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08D5" w14:textId="77777777" w:rsidR="009C0745" w:rsidRPr="00DA6359" w:rsidRDefault="009C0745" w:rsidP="00EF5F68">
      <w:pPr>
        <w:widowControl w:val="0"/>
        <w:autoSpaceDE w:val="0"/>
        <w:autoSpaceDN w:val="0"/>
        <w:spacing w:after="0" w:line="480" w:lineRule="auto"/>
        <w:jc w:val="center"/>
        <w:rPr>
          <w:rFonts w:ascii="Times New Roman" w:eastAsia="Times New Roman" w:hAnsi="Times New Roman" w:cs="Times New Roman"/>
          <w:sz w:val="24"/>
          <w:szCs w:val="24"/>
          <w:lang w:eastAsia="id-ID"/>
        </w:rPr>
      </w:pPr>
    </w:p>
    <w:p w14:paraId="71A2396F" w14:textId="3F06EF8D" w:rsidR="00071A5A" w:rsidRPr="00071A5A" w:rsidRDefault="002B3714" w:rsidP="002B3714">
      <w:pPr>
        <w:widowControl w:val="0"/>
        <w:autoSpaceDE w:val="0"/>
        <w:autoSpaceDN w:val="0"/>
        <w:spacing w:after="0" w:line="480" w:lineRule="auto"/>
        <w:jc w:val="center"/>
        <w:rPr>
          <w:rFonts w:ascii="Times New Roman" w:eastAsia="Times New Roman" w:hAnsi="Times New Roman" w:cs="Times New Roman"/>
          <w:sz w:val="26"/>
          <w:szCs w:val="26"/>
          <w:lang w:eastAsia="id-ID"/>
        </w:rPr>
      </w:pPr>
      <w:r w:rsidRPr="002B3714">
        <w:rPr>
          <w:rFonts w:ascii="Times New Roman" w:eastAsia="Times New Roman" w:hAnsi="Times New Roman" w:cs="Times New Roman"/>
          <w:sz w:val="26"/>
          <w:szCs w:val="26"/>
          <w:lang w:eastAsia="id-ID"/>
        </w:rPr>
        <w:drawing>
          <wp:inline distT="0" distB="0" distL="0" distR="0" wp14:anchorId="01F676F0" wp14:editId="1DEFFF35">
            <wp:extent cx="1371600" cy="136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3939" cy="1363121"/>
                    </a:xfrm>
                    <a:prstGeom prst="rect">
                      <a:avLst/>
                    </a:prstGeom>
                  </pic:spPr>
                </pic:pic>
              </a:graphicData>
            </a:graphic>
          </wp:inline>
        </w:drawing>
      </w:r>
    </w:p>
    <w:p w14:paraId="778239B4" w14:textId="44BA8514" w:rsidR="00EF5F68" w:rsidRPr="00DA6359" w:rsidRDefault="009C0745" w:rsidP="00EF5F68">
      <w:pPr>
        <w:widowControl w:val="0"/>
        <w:autoSpaceDE w:val="0"/>
        <w:autoSpaceDN w:val="0"/>
        <w:spacing w:after="0" w:line="480" w:lineRule="auto"/>
        <w:jc w:val="center"/>
        <w:rPr>
          <w:rFonts w:ascii="Times New Roman" w:eastAsia="Times New Roman" w:hAnsi="Times New Roman" w:cs="Times New Roman"/>
          <w:sz w:val="28"/>
          <w:szCs w:val="28"/>
          <w:lang w:eastAsia="id-ID"/>
        </w:rPr>
      </w:pPr>
      <w:r w:rsidRPr="00DA6359">
        <w:rPr>
          <w:rFonts w:ascii="Times New Roman" w:eastAsia="Times New Roman" w:hAnsi="Times New Roman" w:cs="Times New Roman"/>
          <w:sz w:val="28"/>
          <w:szCs w:val="28"/>
          <w:lang w:eastAsia="id-ID"/>
        </w:rPr>
        <w:t xml:space="preserve">KABUPATEN </w:t>
      </w:r>
      <w:r w:rsidR="008A720E">
        <w:rPr>
          <w:rFonts w:ascii="Times New Roman" w:eastAsia="Times New Roman" w:hAnsi="Times New Roman" w:cs="Times New Roman"/>
          <w:sz w:val="28"/>
          <w:szCs w:val="28"/>
          <w:lang w:eastAsia="id-ID"/>
        </w:rPr>
        <w:t>(NAMA KABUPATEN)</w:t>
      </w:r>
    </w:p>
    <w:p w14:paraId="59EC9B43" w14:textId="77777777" w:rsidR="00EF5F68" w:rsidRPr="00DA6359" w:rsidRDefault="00EF5F68" w:rsidP="00E668F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KEPUTUSAN KEPALA DESA </w:t>
      </w:r>
      <w:r w:rsidR="00E668F0" w:rsidRPr="00DA6359">
        <w:rPr>
          <w:rFonts w:ascii="Bookman Old Style" w:eastAsia="Times New Roman" w:hAnsi="Bookman Old Style" w:cs="Times New Roman"/>
          <w:sz w:val="24"/>
          <w:szCs w:val="24"/>
          <w:lang w:eastAsia="id-ID"/>
        </w:rPr>
        <w:t>............................</w:t>
      </w:r>
    </w:p>
    <w:p w14:paraId="650D3054" w14:textId="54844D86" w:rsidR="00EF5F68" w:rsidRPr="00DA6359" w:rsidRDefault="00EF5F68" w:rsidP="00E668F0">
      <w:pPr>
        <w:autoSpaceDE w:val="0"/>
        <w:autoSpaceDN w:val="0"/>
        <w:adjustRightInd w:val="0"/>
        <w:spacing w:after="0" w:line="48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NOMOR </w:t>
      </w:r>
      <w:r w:rsidRPr="00DA6359">
        <w:rPr>
          <w:rFonts w:ascii="Bookman Old Style" w:eastAsia="Times New Roman" w:hAnsi="Bookman Old Style" w:cs="Times New Roman"/>
          <w:sz w:val="24"/>
          <w:szCs w:val="24"/>
          <w:lang w:eastAsia="id-ID"/>
        </w:rPr>
        <w:t xml:space="preserve">          </w:t>
      </w:r>
      <w:r w:rsidR="00075C8E" w:rsidRPr="00DA6359">
        <w:rPr>
          <w:rFonts w:ascii="Bookman Old Style" w:eastAsia="Times New Roman" w:hAnsi="Bookman Old Style" w:cs="Times New Roman"/>
          <w:sz w:val="24"/>
          <w:szCs w:val="24"/>
          <w:lang w:eastAsia="id-ID"/>
        </w:rPr>
        <w:t xml:space="preserve">Tahun </w:t>
      </w:r>
      <w:r w:rsidR="009C0745" w:rsidRPr="00DA6359">
        <w:rPr>
          <w:rFonts w:ascii="Bookman Old Style" w:eastAsia="Times New Roman" w:hAnsi="Bookman Old Style" w:cs="Times New Roman"/>
          <w:sz w:val="24"/>
          <w:szCs w:val="24"/>
          <w:lang w:eastAsia="id-ID"/>
        </w:rPr>
        <w:t>20</w:t>
      </w:r>
      <w:r w:rsidR="008A720E">
        <w:rPr>
          <w:rFonts w:ascii="Bookman Old Style" w:eastAsia="Times New Roman" w:hAnsi="Bookman Old Style" w:cs="Times New Roman"/>
          <w:sz w:val="24"/>
          <w:szCs w:val="24"/>
          <w:lang w:eastAsia="id-ID"/>
        </w:rPr>
        <w:t>20</w:t>
      </w:r>
    </w:p>
    <w:p w14:paraId="4604024C" w14:textId="77777777" w:rsidR="00EF5F68" w:rsidRPr="00DA6359" w:rsidRDefault="00EF5F68" w:rsidP="00EF5F68">
      <w:pPr>
        <w:autoSpaceDE w:val="0"/>
        <w:autoSpaceDN w:val="0"/>
        <w:adjustRightInd w:val="0"/>
        <w:spacing w:after="0" w:line="48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TENTANG</w:t>
      </w:r>
    </w:p>
    <w:p w14:paraId="22D8FA26" w14:textId="77777777" w:rsidR="00EF5F68" w:rsidRPr="00DA6359" w:rsidRDefault="00EF5F68" w:rsidP="00E668F0">
      <w:pPr>
        <w:autoSpaceDE w:val="0"/>
        <w:autoSpaceDN w:val="0"/>
        <w:adjustRightInd w:val="0"/>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PENETAPAN </w:t>
      </w:r>
      <w:r w:rsidR="009C0745" w:rsidRPr="00DA6359">
        <w:rPr>
          <w:rFonts w:ascii="Bookman Old Style" w:eastAsia="Times New Roman" w:hAnsi="Bookman Old Style" w:cs="Times New Roman"/>
          <w:sz w:val="24"/>
          <w:szCs w:val="24"/>
          <w:lang w:eastAsia="id-ID"/>
        </w:rPr>
        <w:t xml:space="preserve">KEPENGURUSAN BADAN USAHA MILIK DESA </w:t>
      </w:r>
      <w:r w:rsidR="00E668F0" w:rsidRPr="00DA6359">
        <w:rPr>
          <w:rFonts w:ascii="Bookman Old Style" w:eastAsia="Times New Roman" w:hAnsi="Bookman Old Style" w:cs="Times New Roman"/>
          <w:sz w:val="24"/>
          <w:szCs w:val="24"/>
          <w:lang w:eastAsia="id-ID"/>
        </w:rPr>
        <w:t>...........................</w:t>
      </w:r>
    </w:p>
    <w:p w14:paraId="790143CA" w14:textId="77777777" w:rsidR="009C0745" w:rsidRPr="00DA6359" w:rsidRDefault="009C0745" w:rsidP="00E668F0">
      <w:pPr>
        <w:autoSpaceDE w:val="0"/>
        <w:autoSpaceDN w:val="0"/>
        <w:adjustRightInd w:val="0"/>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KECAMATAN </w:t>
      </w:r>
      <w:r w:rsidR="00E668F0" w:rsidRPr="00DA6359">
        <w:rPr>
          <w:rFonts w:ascii="Bookman Old Style" w:eastAsia="Times New Roman" w:hAnsi="Bookman Old Style" w:cs="Times New Roman"/>
          <w:sz w:val="24"/>
          <w:szCs w:val="24"/>
          <w:lang w:eastAsia="id-ID"/>
        </w:rPr>
        <w:t>...................................</w:t>
      </w:r>
    </w:p>
    <w:p w14:paraId="4092A13B" w14:textId="0F94ACCB" w:rsidR="00E668F0" w:rsidRPr="00DA6359" w:rsidRDefault="00E668F0" w:rsidP="00E668F0">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A6359">
        <w:rPr>
          <w:rFonts w:ascii="Times New Roman" w:eastAsia="Times New Roman" w:hAnsi="Times New Roman" w:cs="Times New Roman"/>
          <w:sz w:val="24"/>
          <w:szCs w:val="24"/>
          <w:lang w:eastAsia="id-ID"/>
        </w:rPr>
        <w:t>PERIODE TAHUN 20</w:t>
      </w:r>
      <w:r w:rsidR="008A720E">
        <w:rPr>
          <w:rFonts w:ascii="Times New Roman" w:eastAsia="Times New Roman" w:hAnsi="Times New Roman" w:cs="Times New Roman"/>
          <w:sz w:val="24"/>
          <w:szCs w:val="24"/>
          <w:lang w:eastAsia="id-ID"/>
        </w:rPr>
        <w:t>20</w:t>
      </w:r>
      <w:r w:rsidRPr="00DA6359">
        <w:rPr>
          <w:rFonts w:ascii="Times New Roman" w:eastAsia="Times New Roman" w:hAnsi="Times New Roman" w:cs="Times New Roman"/>
          <w:sz w:val="24"/>
          <w:szCs w:val="24"/>
          <w:lang w:eastAsia="id-ID"/>
        </w:rPr>
        <w:t xml:space="preserve"> – 20</w:t>
      </w:r>
      <w:r w:rsidR="008A720E">
        <w:rPr>
          <w:rFonts w:ascii="Times New Roman" w:eastAsia="Times New Roman" w:hAnsi="Times New Roman" w:cs="Times New Roman"/>
          <w:sz w:val="24"/>
          <w:szCs w:val="24"/>
          <w:lang w:eastAsia="id-ID"/>
        </w:rPr>
        <w:t>22</w:t>
      </w:r>
    </w:p>
    <w:p w14:paraId="54403038" w14:textId="77777777" w:rsidR="00E668F0" w:rsidRPr="00DA6359" w:rsidRDefault="00E668F0" w:rsidP="00E668F0">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14:paraId="3D86C1BD" w14:textId="77777777" w:rsidR="00EF5F68" w:rsidRPr="00DA6359" w:rsidRDefault="00EF5F68" w:rsidP="00E668F0">
      <w:pPr>
        <w:autoSpaceDE w:val="0"/>
        <w:autoSpaceDN w:val="0"/>
        <w:adjustRightInd w:val="0"/>
        <w:spacing w:after="0" w:line="48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KEPALA DESA </w:t>
      </w:r>
      <w:r w:rsidR="00E668F0" w:rsidRPr="00DA6359">
        <w:rPr>
          <w:rFonts w:ascii="Bookman Old Style" w:eastAsia="Times New Roman" w:hAnsi="Bookman Old Style" w:cs="Times New Roman"/>
          <w:sz w:val="24"/>
          <w:szCs w:val="24"/>
          <w:lang w:eastAsia="id-ID"/>
        </w:rPr>
        <w:t>................................</w:t>
      </w:r>
    </w:p>
    <w:tbl>
      <w:tblPr>
        <w:tblW w:w="9781" w:type="dxa"/>
        <w:tblInd w:w="-34" w:type="dxa"/>
        <w:tblLayout w:type="fixed"/>
        <w:tblLook w:val="01E0" w:firstRow="1" w:lastRow="1" w:firstColumn="1" w:lastColumn="1" w:noHBand="0" w:noVBand="0"/>
      </w:tblPr>
      <w:tblGrid>
        <w:gridCol w:w="1843"/>
        <w:gridCol w:w="447"/>
        <w:gridCol w:w="687"/>
        <w:gridCol w:w="6804"/>
      </w:tblGrid>
      <w:tr w:rsidR="00EF5F68" w:rsidRPr="00DA6359" w14:paraId="3AB6C4E1" w14:textId="77777777" w:rsidTr="00071A5A">
        <w:tc>
          <w:tcPr>
            <w:tcW w:w="1843" w:type="dxa"/>
            <w:hideMark/>
          </w:tcPr>
          <w:p w14:paraId="75C350FD"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bCs/>
                <w:sz w:val="24"/>
                <w:szCs w:val="24"/>
                <w:lang w:val="en-US"/>
              </w:rPr>
              <w:t>Menimbang</w:t>
            </w:r>
          </w:p>
        </w:tc>
        <w:tc>
          <w:tcPr>
            <w:tcW w:w="447" w:type="dxa"/>
            <w:hideMark/>
          </w:tcPr>
          <w:p w14:paraId="6106F83D"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w:t>
            </w:r>
          </w:p>
        </w:tc>
        <w:tc>
          <w:tcPr>
            <w:tcW w:w="687" w:type="dxa"/>
            <w:hideMark/>
          </w:tcPr>
          <w:p w14:paraId="636E1F97"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a.</w:t>
            </w:r>
          </w:p>
        </w:tc>
        <w:tc>
          <w:tcPr>
            <w:tcW w:w="6804" w:type="dxa"/>
            <w:hideMark/>
          </w:tcPr>
          <w:p w14:paraId="12BEBF1F" w14:textId="77777777" w:rsidR="00EF5F68" w:rsidRPr="00DA6359" w:rsidRDefault="00EF5F68" w:rsidP="00EF5F68">
            <w:pPr>
              <w:autoSpaceDE w:val="0"/>
              <w:autoSpaceDN w:val="0"/>
              <w:adjustRightInd w:val="0"/>
              <w:spacing w:after="12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bahwa dalam rangka meningkatkan pendayagunaan segala potensi ekonomi, kelembagaan perekonomian, serta potensi sumber daya alam dan sumber daya manusia untuk meningkatkan kesejahteraan masyarakat Desa, dipandang perlu membentuk Badan Usaha Milik Desa</w:t>
            </w:r>
            <w:r w:rsidRPr="00DA6359">
              <w:rPr>
                <w:rFonts w:ascii="Bookman Old Style" w:eastAsia="Times New Roman" w:hAnsi="Bookman Old Style" w:cs="Times New Roman"/>
                <w:sz w:val="24"/>
                <w:szCs w:val="24"/>
                <w:lang w:eastAsia="id-ID"/>
              </w:rPr>
              <w:t>;</w:t>
            </w:r>
          </w:p>
        </w:tc>
      </w:tr>
      <w:tr w:rsidR="00EF5F68" w:rsidRPr="00DA6359" w14:paraId="02987191" w14:textId="77777777" w:rsidTr="00071A5A">
        <w:tc>
          <w:tcPr>
            <w:tcW w:w="1843" w:type="dxa"/>
            <w:hideMark/>
          </w:tcPr>
          <w:p w14:paraId="10ABC38F"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2879F3EE"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687" w:type="dxa"/>
            <w:hideMark/>
          </w:tcPr>
          <w:p w14:paraId="698FC707"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b.</w:t>
            </w:r>
          </w:p>
        </w:tc>
        <w:tc>
          <w:tcPr>
            <w:tcW w:w="6804" w:type="dxa"/>
            <w:hideMark/>
          </w:tcPr>
          <w:p w14:paraId="4BD34204" w14:textId="7909D323" w:rsidR="00EF5F68" w:rsidRPr="00DA6359" w:rsidRDefault="00EF5F68" w:rsidP="00071A5A">
            <w:pPr>
              <w:tabs>
                <w:tab w:val="left" w:pos="414"/>
                <w:tab w:val="left" w:pos="6447"/>
              </w:tabs>
              <w:autoSpaceDE w:val="0"/>
              <w:autoSpaceDN w:val="0"/>
              <w:adjustRightInd w:val="0"/>
              <w:spacing w:after="12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eastAsia="id-ID"/>
              </w:rPr>
              <w:t>bahwa nama – nama dibawah ini dipandang mampu dan memenuhi syarat untuk diangkat sebagai Pengurus B</w:t>
            </w:r>
            <w:r w:rsidR="00071A5A">
              <w:rPr>
                <w:rFonts w:ascii="Bookman Old Style" w:eastAsia="Times New Roman" w:hAnsi="Bookman Old Style" w:cs="Times New Roman"/>
                <w:sz w:val="24"/>
                <w:szCs w:val="24"/>
                <w:lang w:eastAsia="id-ID"/>
              </w:rPr>
              <w:t xml:space="preserve">adan Usaha Milik Desa </w:t>
            </w:r>
            <w:r w:rsidR="00E668F0" w:rsidRPr="00DA6359">
              <w:rPr>
                <w:rFonts w:ascii="Bookman Old Style" w:eastAsia="Times New Roman" w:hAnsi="Bookman Old Style" w:cs="Times New Roman"/>
                <w:sz w:val="24"/>
                <w:szCs w:val="24"/>
                <w:lang w:eastAsia="id-ID"/>
              </w:rPr>
              <w:t xml:space="preserve">.................. </w:t>
            </w:r>
            <w:r w:rsidR="00071A5A">
              <w:rPr>
                <w:rFonts w:ascii="Bookman Old Style" w:eastAsia="Times New Roman" w:hAnsi="Bookman Old Style" w:cs="Times New Roman"/>
                <w:sz w:val="24"/>
                <w:szCs w:val="24"/>
                <w:lang w:eastAsia="id-ID"/>
              </w:rPr>
              <w:t xml:space="preserve">Kecamatan ................... </w:t>
            </w:r>
            <w:r w:rsidR="00E668F0" w:rsidRPr="00DA6359">
              <w:rPr>
                <w:rFonts w:ascii="Bookman Old Style" w:eastAsia="Times New Roman" w:hAnsi="Bookman Old Style" w:cs="Times New Roman"/>
                <w:sz w:val="24"/>
                <w:szCs w:val="24"/>
                <w:lang w:eastAsia="id-ID"/>
              </w:rPr>
              <w:t xml:space="preserve">Periode Tahun </w:t>
            </w:r>
            <w:r w:rsidR="008A720E">
              <w:rPr>
                <w:rFonts w:ascii="Bookman Old Style" w:eastAsia="Times New Roman" w:hAnsi="Bookman Old Style" w:cs="Times New Roman"/>
                <w:sz w:val="24"/>
                <w:szCs w:val="24"/>
                <w:lang w:eastAsia="id-ID"/>
              </w:rPr>
              <w:t>2020</w:t>
            </w:r>
            <w:r w:rsidR="00E668F0" w:rsidRPr="00DA6359">
              <w:rPr>
                <w:rFonts w:ascii="Bookman Old Style" w:eastAsia="Times New Roman" w:hAnsi="Bookman Old Style" w:cs="Times New Roman"/>
                <w:sz w:val="24"/>
                <w:szCs w:val="24"/>
                <w:lang w:eastAsia="id-ID"/>
              </w:rPr>
              <w:t xml:space="preserve"> - </w:t>
            </w:r>
            <w:r w:rsidR="008A720E">
              <w:rPr>
                <w:rFonts w:ascii="Bookman Old Style" w:eastAsia="Times New Roman" w:hAnsi="Bookman Old Style" w:cs="Times New Roman"/>
                <w:sz w:val="24"/>
                <w:szCs w:val="24"/>
                <w:lang w:eastAsia="id-ID"/>
              </w:rPr>
              <w:t>2022</w:t>
            </w:r>
            <w:r w:rsidR="009C0745" w:rsidRPr="00DA6359">
              <w:rPr>
                <w:rFonts w:ascii="Bookman Old Style" w:eastAsia="Times New Roman" w:hAnsi="Bookman Old Style" w:cs="Times New Roman"/>
                <w:sz w:val="24"/>
                <w:szCs w:val="24"/>
                <w:lang w:eastAsia="id-ID"/>
              </w:rPr>
              <w:t>;</w:t>
            </w:r>
          </w:p>
        </w:tc>
      </w:tr>
      <w:tr w:rsidR="00EF5F68" w:rsidRPr="00DA6359" w14:paraId="65EC1989" w14:textId="77777777" w:rsidTr="00071A5A">
        <w:trPr>
          <w:trHeight w:val="243"/>
        </w:trPr>
        <w:tc>
          <w:tcPr>
            <w:tcW w:w="1843" w:type="dxa"/>
            <w:hideMark/>
          </w:tcPr>
          <w:p w14:paraId="2D49808C"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77D54F87"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687" w:type="dxa"/>
            <w:hideMark/>
          </w:tcPr>
          <w:p w14:paraId="4D58E8A0"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rPr>
              <w:t>c.</w:t>
            </w:r>
          </w:p>
        </w:tc>
        <w:tc>
          <w:tcPr>
            <w:tcW w:w="6804" w:type="dxa"/>
            <w:hideMark/>
          </w:tcPr>
          <w:p w14:paraId="66E12242" w14:textId="5CAA784E" w:rsidR="00EF5F68" w:rsidRPr="00DA6359" w:rsidRDefault="00EF5F68" w:rsidP="00E668F0">
            <w:pPr>
              <w:tabs>
                <w:tab w:val="left" w:pos="414"/>
              </w:tabs>
              <w:autoSpaceDE w:val="0"/>
              <w:autoSpaceDN w:val="0"/>
              <w:adjustRightInd w:val="0"/>
              <w:spacing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fi-FI" w:eastAsia="id-ID"/>
              </w:rPr>
              <w:t xml:space="preserve">bahwa berdasarkan pertimbangan sebagaimana dimaksud dalam huruf a dan b, perlu menetapkan Keputusan Kepala Desa </w:t>
            </w:r>
            <w:r w:rsidR="00E668F0" w:rsidRPr="00DA6359">
              <w:rPr>
                <w:rFonts w:ascii="Bookman Old Style" w:eastAsia="Times New Roman" w:hAnsi="Bookman Old Style" w:cs="Times New Roman"/>
                <w:sz w:val="24"/>
                <w:szCs w:val="24"/>
                <w:lang w:eastAsia="id-ID"/>
              </w:rPr>
              <w:t>................</w:t>
            </w:r>
            <w:r w:rsidR="009C0745" w:rsidRPr="00DA6359">
              <w:rPr>
                <w:rFonts w:ascii="Bookman Old Style" w:eastAsia="Times New Roman" w:hAnsi="Bookman Old Style" w:cs="Times New Roman"/>
                <w:sz w:val="24"/>
                <w:szCs w:val="24"/>
                <w:lang w:eastAsia="id-ID"/>
              </w:rPr>
              <w:t xml:space="preserve"> </w:t>
            </w:r>
            <w:r w:rsidRPr="00DA6359">
              <w:rPr>
                <w:rFonts w:ascii="Bookman Old Style" w:eastAsia="Times New Roman" w:hAnsi="Bookman Old Style" w:cs="Times New Roman"/>
                <w:sz w:val="24"/>
                <w:szCs w:val="24"/>
                <w:lang w:val="fi-FI" w:eastAsia="id-ID"/>
              </w:rPr>
              <w:t xml:space="preserve">tentang </w:t>
            </w:r>
            <w:r w:rsidR="009C0745" w:rsidRPr="00DA6359">
              <w:rPr>
                <w:rFonts w:ascii="Bookman Old Style" w:eastAsia="Times New Roman" w:hAnsi="Bookman Old Style" w:cs="Times New Roman"/>
                <w:sz w:val="24"/>
                <w:szCs w:val="24"/>
                <w:lang w:eastAsia="id-ID"/>
              </w:rPr>
              <w:t>Penetapan Kepengurusan Badan Usaha Milik Desa</w:t>
            </w:r>
            <w:r w:rsidR="00E668F0" w:rsidRPr="00DA6359">
              <w:rPr>
                <w:rFonts w:ascii="Bookman Old Style" w:eastAsia="Times New Roman" w:hAnsi="Bookman Old Style" w:cs="Times New Roman"/>
                <w:sz w:val="24"/>
                <w:szCs w:val="24"/>
                <w:lang w:eastAsia="id-ID"/>
              </w:rPr>
              <w:t xml:space="preserve"> ........................</w:t>
            </w:r>
            <w:r w:rsidR="009C0745" w:rsidRPr="00DA6359">
              <w:rPr>
                <w:rFonts w:ascii="Bookman Old Style" w:eastAsia="Times New Roman" w:hAnsi="Bookman Old Style" w:cs="Times New Roman"/>
                <w:sz w:val="24"/>
                <w:szCs w:val="24"/>
                <w:lang w:eastAsia="id-ID"/>
              </w:rPr>
              <w:t>.</w:t>
            </w:r>
            <w:r w:rsidR="00E668F0" w:rsidRPr="00DA6359">
              <w:rPr>
                <w:rFonts w:ascii="Bookman Old Style" w:eastAsia="Times New Roman" w:hAnsi="Bookman Old Style" w:cs="Times New Roman"/>
                <w:sz w:val="24"/>
                <w:szCs w:val="24"/>
                <w:lang w:eastAsia="id-ID"/>
              </w:rPr>
              <w:t xml:space="preserve"> </w:t>
            </w:r>
            <w:r w:rsidR="00071A5A">
              <w:rPr>
                <w:rFonts w:ascii="Bookman Old Style" w:eastAsia="Times New Roman" w:hAnsi="Bookman Old Style" w:cs="Times New Roman"/>
                <w:sz w:val="24"/>
                <w:szCs w:val="24"/>
                <w:lang w:eastAsia="id-ID"/>
              </w:rPr>
              <w:t xml:space="preserve">Kecamatan ............... </w:t>
            </w:r>
            <w:r w:rsidR="00E668F0" w:rsidRPr="00DA6359">
              <w:rPr>
                <w:rFonts w:ascii="Bookman Old Style" w:eastAsia="Times New Roman" w:hAnsi="Bookman Old Style" w:cs="Times New Roman"/>
                <w:sz w:val="24"/>
                <w:szCs w:val="24"/>
                <w:lang w:eastAsia="id-ID"/>
              </w:rPr>
              <w:t xml:space="preserve">Periode </w:t>
            </w:r>
            <w:r w:rsidR="008A720E">
              <w:rPr>
                <w:rFonts w:ascii="Bookman Old Style" w:eastAsia="Times New Roman" w:hAnsi="Bookman Old Style" w:cs="Times New Roman"/>
                <w:sz w:val="24"/>
                <w:szCs w:val="24"/>
                <w:lang w:eastAsia="id-ID"/>
              </w:rPr>
              <w:t>2020</w:t>
            </w:r>
            <w:r w:rsidR="00E668F0" w:rsidRPr="00DA6359">
              <w:rPr>
                <w:rFonts w:ascii="Bookman Old Style" w:eastAsia="Times New Roman" w:hAnsi="Bookman Old Style" w:cs="Times New Roman"/>
                <w:sz w:val="24"/>
                <w:szCs w:val="24"/>
                <w:lang w:eastAsia="id-ID"/>
              </w:rPr>
              <w:t xml:space="preserve"> – </w:t>
            </w:r>
            <w:r w:rsidR="008A720E">
              <w:rPr>
                <w:rFonts w:ascii="Bookman Old Style" w:eastAsia="Times New Roman" w:hAnsi="Bookman Old Style" w:cs="Times New Roman"/>
                <w:sz w:val="24"/>
                <w:szCs w:val="24"/>
                <w:lang w:eastAsia="id-ID"/>
              </w:rPr>
              <w:t>2022</w:t>
            </w:r>
            <w:r w:rsidR="00E668F0" w:rsidRPr="00DA6359">
              <w:rPr>
                <w:rFonts w:ascii="Bookman Old Style" w:eastAsia="Times New Roman" w:hAnsi="Bookman Old Style" w:cs="Times New Roman"/>
                <w:sz w:val="24"/>
                <w:szCs w:val="24"/>
                <w:lang w:eastAsia="id-ID"/>
              </w:rPr>
              <w:t>;</w:t>
            </w:r>
          </w:p>
        </w:tc>
      </w:tr>
      <w:tr w:rsidR="00EF5F68" w:rsidRPr="00DA6359" w14:paraId="5CAC6049" w14:textId="77777777" w:rsidTr="00071A5A">
        <w:tc>
          <w:tcPr>
            <w:tcW w:w="1843" w:type="dxa"/>
            <w:hideMark/>
          </w:tcPr>
          <w:p w14:paraId="2D9C9BA0"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Mengingat</w:t>
            </w:r>
          </w:p>
        </w:tc>
        <w:tc>
          <w:tcPr>
            <w:tcW w:w="447" w:type="dxa"/>
            <w:hideMark/>
          </w:tcPr>
          <w:p w14:paraId="6C0B1074"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w:t>
            </w:r>
          </w:p>
        </w:tc>
        <w:tc>
          <w:tcPr>
            <w:tcW w:w="687" w:type="dxa"/>
            <w:hideMark/>
          </w:tcPr>
          <w:p w14:paraId="7F832F58"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1.</w:t>
            </w:r>
          </w:p>
        </w:tc>
        <w:tc>
          <w:tcPr>
            <w:tcW w:w="6804" w:type="dxa"/>
            <w:hideMark/>
          </w:tcPr>
          <w:p w14:paraId="66BC30E3" w14:textId="77777777" w:rsidR="00EF5F68" w:rsidRPr="00DA6359" w:rsidRDefault="00EF5F68" w:rsidP="00EF5F68">
            <w:pPr>
              <w:pStyle w:val="PlainText"/>
              <w:tabs>
                <w:tab w:val="left" w:pos="1701"/>
              </w:tabs>
              <w:snapToGrid w:val="0"/>
              <w:ind w:left="34" w:right="34" w:hanging="1"/>
              <w:jc w:val="both"/>
              <w:rPr>
                <w:rFonts w:ascii="Bookman Old Style" w:hAnsi="Bookman Old Style" w:cs="Tahoma"/>
                <w:sz w:val="24"/>
                <w:szCs w:val="24"/>
                <w:lang w:val="id-ID"/>
              </w:rPr>
            </w:pPr>
            <w:r w:rsidRPr="00DA6359">
              <w:rPr>
                <w:rFonts w:ascii="Bookman Old Style" w:hAnsi="Bookman Old Style" w:cs="Tahoma"/>
                <w:sz w:val="24"/>
                <w:szCs w:val="24"/>
              </w:rPr>
              <w:t xml:space="preserve">Undang-Undang   Nomor  28  Tahun  1959 tentang Pembentukan Daerah  Tingkat  II dan Kotapraja di Sumatera Selatan (Lembaran Negara Republik Indonesia Tahun 1959 Nomor 73, Tambahan Lembaran Negara </w:t>
            </w:r>
            <w:r w:rsidRPr="00DA6359">
              <w:rPr>
                <w:rFonts w:ascii="Bookman Old Style" w:hAnsi="Bookman Old Style" w:cs="Tahoma"/>
                <w:sz w:val="24"/>
                <w:szCs w:val="24"/>
                <w:lang w:val="id-ID"/>
              </w:rPr>
              <w:t xml:space="preserve">Republik Indonesia </w:t>
            </w:r>
            <w:r w:rsidRPr="00DA6359">
              <w:rPr>
                <w:rFonts w:ascii="Bookman Old Style" w:hAnsi="Bookman Old Style" w:cs="Tahoma"/>
                <w:sz w:val="24"/>
                <w:szCs w:val="24"/>
              </w:rPr>
              <w:t>Nomor 1821);</w:t>
            </w:r>
          </w:p>
        </w:tc>
      </w:tr>
      <w:tr w:rsidR="00EF5F68" w:rsidRPr="00DA6359" w14:paraId="194474C4" w14:textId="77777777" w:rsidTr="00071A5A">
        <w:tc>
          <w:tcPr>
            <w:tcW w:w="1843" w:type="dxa"/>
            <w:hideMark/>
          </w:tcPr>
          <w:p w14:paraId="5BF6B8F8"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2322E3E1"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0C8CE3CA"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2.</w:t>
            </w:r>
          </w:p>
        </w:tc>
        <w:tc>
          <w:tcPr>
            <w:tcW w:w="6804" w:type="dxa"/>
            <w:hideMark/>
          </w:tcPr>
          <w:p w14:paraId="140B86F1"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Undang-Undang Nomor 6 Tahun 2014 tentang Desa,  (Lembaran Negara Republik Indonesia Tahun 2014 Nomor 7, Tambahan Lembaran Negara Republik Indonesia Nomor 5495)</w:t>
            </w:r>
            <w:r w:rsidRPr="00DA6359">
              <w:rPr>
                <w:rFonts w:ascii="Bookman Old Style" w:eastAsia="Times New Roman" w:hAnsi="Bookman Old Style" w:cs="Times New Roman"/>
                <w:sz w:val="24"/>
                <w:szCs w:val="24"/>
                <w:lang w:val="en-US" w:eastAsia="id-ID"/>
              </w:rPr>
              <w:t>;</w:t>
            </w:r>
          </w:p>
        </w:tc>
      </w:tr>
      <w:tr w:rsidR="00EF5F68" w:rsidRPr="00DA6359" w14:paraId="06DE3785" w14:textId="77777777" w:rsidTr="00071A5A">
        <w:tc>
          <w:tcPr>
            <w:tcW w:w="1843" w:type="dxa"/>
            <w:hideMark/>
          </w:tcPr>
          <w:p w14:paraId="724032EE"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23EEC95A"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1AAF42F6"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3.</w:t>
            </w:r>
          </w:p>
        </w:tc>
        <w:tc>
          <w:tcPr>
            <w:tcW w:w="6804" w:type="dxa"/>
            <w:hideMark/>
          </w:tcPr>
          <w:p w14:paraId="50A892DC" w14:textId="77777777" w:rsidR="00EF5F68"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Peraturan Pemerintah Nomor 43 Tahun 2014 tentang Peraturan Pelaksanaan Undang-Undang  Nomor  6  Tahun  2014 tentang Desa sebagaimana telah dirubah dengan Peraturan Pemerintah Nomor 47 Tahun 2016 tentang Perubahan atas Peraturan Pemerintah Nomor  43 Tahun 2014 tentang Pelaksanaan Undang Undang </w:t>
            </w:r>
            <w:r w:rsidRPr="00DA6359">
              <w:rPr>
                <w:rFonts w:ascii="Bookman Old Style" w:eastAsia="Times New Roman" w:hAnsi="Bookman Old Style" w:cs="Times New Roman"/>
                <w:sz w:val="24"/>
                <w:szCs w:val="24"/>
                <w:lang w:val="en-US" w:eastAsia="id-ID"/>
              </w:rPr>
              <w:lastRenderedPageBreak/>
              <w:t>Nomor 6 Tahun 2014 tentang Desa (Lembaran Negara Republik Indonesia Tahun 2014 Nomor 123 tambahan Lembaran Negara Republik Indonesia Tahun 2016 Nomor 157);</w:t>
            </w:r>
            <w:r w:rsidRPr="00DA6359">
              <w:rPr>
                <w:rFonts w:ascii="Times New Roman" w:eastAsia="Times New Roman" w:hAnsi="Times New Roman" w:cs="Times New Roman"/>
                <w:sz w:val="24"/>
                <w:szCs w:val="24"/>
                <w:lang w:eastAsia="id-ID"/>
              </w:rPr>
              <w:t xml:space="preserve"> </w:t>
            </w:r>
          </w:p>
          <w:p w14:paraId="6E16E44D" w14:textId="77777777" w:rsidR="00071A5A" w:rsidRDefault="00071A5A" w:rsidP="00EF5F68">
            <w:pPr>
              <w:spacing w:after="0" w:line="240" w:lineRule="auto"/>
              <w:jc w:val="both"/>
              <w:rPr>
                <w:rFonts w:ascii="Times New Roman" w:eastAsia="Times New Roman" w:hAnsi="Times New Roman" w:cs="Times New Roman"/>
                <w:sz w:val="24"/>
                <w:szCs w:val="24"/>
                <w:lang w:eastAsia="id-ID"/>
              </w:rPr>
            </w:pPr>
          </w:p>
          <w:p w14:paraId="7F414AC4" w14:textId="77777777" w:rsidR="00071A5A" w:rsidRPr="00DA6359" w:rsidRDefault="00071A5A" w:rsidP="00EF5F68">
            <w:pPr>
              <w:spacing w:after="0" w:line="240" w:lineRule="auto"/>
              <w:jc w:val="both"/>
              <w:rPr>
                <w:rFonts w:ascii="Times New Roman" w:eastAsia="Times New Roman" w:hAnsi="Times New Roman" w:cs="Times New Roman"/>
                <w:sz w:val="24"/>
                <w:szCs w:val="24"/>
                <w:lang w:eastAsia="id-ID"/>
              </w:rPr>
            </w:pPr>
          </w:p>
        </w:tc>
      </w:tr>
      <w:tr w:rsidR="00EF5F68" w:rsidRPr="00DA6359" w14:paraId="7FBD3A00" w14:textId="77777777" w:rsidTr="00071A5A">
        <w:tc>
          <w:tcPr>
            <w:tcW w:w="1843" w:type="dxa"/>
            <w:hideMark/>
          </w:tcPr>
          <w:p w14:paraId="1604959A"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48EBF5D5"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1F42D1C2"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4.</w:t>
            </w:r>
          </w:p>
        </w:tc>
        <w:tc>
          <w:tcPr>
            <w:tcW w:w="6804" w:type="dxa"/>
            <w:hideMark/>
          </w:tcPr>
          <w:p w14:paraId="6175D019"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Dalam Negeri Republik Indonesia Nomor 111 Tahun 2014 tentang Teknis Penyusunan Peraturan Desa (Berita Negara Republik Indonesia Tahun 2014 Nomor 2091);</w:t>
            </w:r>
          </w:p>
        </w:tc>
      </w:tr>
      <w:tr w:rsidR="00EF5F68" w:rsidRPr="00DA6359" w14:paraId="479C5E90" w14:textId="77777777" w:rsidTr="00071A5A">
        <w:tc>
          <w:tcPr>
            <w:tcW w:w="1843" w:type="dxa"/>
            <w:hideMark/>
          </w:tcPr>
          <w:p w14:paraId="196719EC"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235A3965"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5758962E"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5.</w:t>
            </w:r>
          </w:p>
        </w:tc>
        <w:tc>
          <w:tcPr>
            <w:tcW w:w="6804" w:type="dxa"/>
            <w:hideMark/>
          </w:tcPr>
          <w:p w14:paraId="7C864F47" w14:textId="77777777" w:rsidR="00F94F66" w:rsidRPr="00DA6359" w:rsidRDefault="00EF5F68" w:rsidP="00E668F0">
            <w:pPr>
              <w:spacing w:after="80" w:line="240" w:lineRule="auto"/>
              <w:jc w:val="both"/>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val="sv-SE" w:eastAsia="id-ID"/>
              </w:rPr>
              <w:t>Peraturan Menteri Dalam Negeri Republik Indonesia Nomor 113 Tahun 2014 tentang Pengelolaan Keuangan Desa (Berita Negara Republik Indonesia Tahun 2014 Nomor 2093);</w:t>
            </w:r>
          </w:p>
        </w:tc>
      </w:tr>
      <w:tr w:rsidR="00EF5F68" w:rsidRPr="00DA6359" w14:paraId="69A628A1" w14:textId="77777777" w:rsidTr="00071A5A">
        <w:tc>
          <w:tcPr>
            <w:tcW w:w="1843" w:type="dxa"/>
            <w:hideMark/>
          </w:tcPr>
          <w:p w14:paraId="54E4993F"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60D7E50B"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557ACB0F"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6.</w:t>
            </w:r>
          </w:p>
        </w:tc>
        <w:tc>
          <w:tcPr>
            <w:tcW w:w="6804" w:type="dxa"/>
            <w:hideMark/>
          </w:tcPr>
          <w:p w14:paraId="62CCE626"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Dalam Negeri Republik Indonesia Nomor 114 Tahun 2014 tentang Pedoman Pembangunan Desa (Berita Negara Republik Indonesia Tahun 2014 Nomor 2094);</w:t>
            </w:r>
          </w:p>
        </w:tc>
      </w:tr>
      <w:tr w:rsidR="00EF5F68" w:rsidRPr="00DA6359" w14:paraId="0A01240D" w14:textId="77777777" w:rsidTr="00071A5A">
        <w:tc>
          <w:tcPr>
            <w:tcW w:w="1843" w:type="dxa"/>
            <w:hideMark/>
          </w:tcPr>
          <w:p w14:paraId="267186C0"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6C4B3A8E"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1D124C61"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7.</w:t>
            </w:r>
          </w:p>
        </w:tc>
        <w:tc>
          <w:tcPr>
            <w:tcW w:w="6804" w:type="dxa"/>
            <w:hideMark/>
          </w:tcPr>
          <w:p w14:paraId="6208E334"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Desa Pembangunan Daerah Tertinggal dan Transmigrasi Nomor 1 Tahun 2016 tentang Pedoman Kewenangan Berdasarkan Hak Asal Usul dan Kewenangan Berskala Lokal Desa (Berita Negara Repuplik Indonesia Tahun 2016 Nomor 158);</w:t>
            </w:r>
          </w:p>
        </w:tc>
      </w:tr>
      <w:tr w:rsidR="00EF5F68" w:rsidRPr="00DA6359" w14:paraId="2930F7E4" w14:textId="77777777" w:rsidTr="00071A5A">
        <w:tc>
          <w:tcPr>
            <w:tcW w:w="1843" w:type="dxa"/>
            <w:hideMark/>
          </w:tcPr>
          <w:p w14:paraId="68D0B840"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2A394B90"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7314A4C2"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8.</w:t>
            </w:r>
          </w:p>
        </w:tc>
        <w:tc>
          <w:tcPr>
            <w:tcW w:w="6804" w:type="dxa"/>
            <w:hideMark/>
          </w:tcPr>
          <w:p w14:paraId="7A019152"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Desa Pembangunan Daerah Tertinggal dan Transmigrasi Nomor 2 Tahun 2016 tentang Pedoman Tata</w:t>
            </w:r>
            <w:r w:rsidR="00F94F66" w:rsidRPr="00DA6359">
              <w:rPr>
                <w:rFonts w:ascii="Bookman Old Style" w:eastAsia="Times New Roman" w:hAnsi="Bookman Old Style" w:cs="Times New Roman"/>
                <w:sz w:val="24"/>
                <w:szCs w:val="24"/>
                <w:lang w:eastAsia="id-ID"/>
              </w:rPr>
              <w:t xml:space="preserve"> </w:t>
            </w:r>
            <w:r w:rsidRPr="00DA6359">
              <w:rPr>
                <w:rFonts w:ascii="Bookman Old Style" w:eastAsia="Times New Roman" w:hAnsi="Bookman Old Style" w:cs="Times New Roman"/>
                <w:sz w:val="24"/>
                <w:szCs w:val="24"/>
                <w:lang w:val="sv-SE" w:eastAsia="id-ID"/>
              </w:rPr>
              <w:t>tertib dan Mekanisme Pengambilan Keputusan Musyawarah Desa (Berita Negara Republik Indonesia Tahun 2016 Nomor 159);</w:t>
            </w:r>
          </w:p>
        </w:tc>
      </w:tr>
      <w:tr w:rsidR="00EF5F68" w:rsidRPr="00DA6359" w14:paraId="3F232066" w14:textId="77777777" w:rsidTr="00071A5A">
        <w:tc>
          <w:tcPr>
            <w:tcW w:w="1843" w:type="dxa"/>
            <w:hideMark/>
          </w:tcPr>
          <w:p w14:paraId="56A2BE78"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3C71D6DD"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764CAAE2"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9.</w:t>
            </w:r>
          </w:p>
        </w:tc>
        <w:tc>
          <w:tcPr>
            <w:tcW w:w="6804" w:type="dxa"/>
            <w:hideMark/>
          </w:tcPr>
          <w:p w14:paraId="76448EB1"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Desa Pembangunan Daerah Tertinggal dan Transmigrasi Nomor 4 Tahun 2016 tentang Pendirian, Pengurusan dan Pengelolaan dan Pembubaran Badan Usaha Milik Desa (Berita Negara Republik Indonesia Tahun 2016 Nomor 296);</w:t>
            </w:r>
          </w:p>
        </w:tc>
      </w:tr>
      <w:tr w:rsidR="00EF5F68" w:rsidRPr="00DA6359" w14:paraId="75E082EE" w14:textId="77777777" w:rsidTr="00071A5A">
        <w:tc>
          <w:tcPr>
            <w:tcW w:w="1843" w:type="dxa"/>
            <w:hideMark/>
          </w:tcPr>
          <w:p w14:paraId="419ECBE3"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04008D59"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243B468E" w14:textId="77777777" w:rsidR="00EF5F68" w:rsidRPr="00DA6359" w:rsidRDefault="00EF5F68" w:rsidP="00EF5F68">
            <w:pPr>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10.</w:t>
            </w:r>
          </w:p>
        </w:tc>
        <w:tc>
          <w:tcPr>
            <w:tcW w:w="6804" w:type="dxa"/>
            <w:hideMark/>
          </w:tcPr>
          <w:p w14:paraId="110E8A68" w14:textId="77777777" w:rsidR="00EF5F68" w:rsidRPr="00DA6359" w:rsidRDefault="00EF5F68" w:rsidP="00EF5F68">
            <w:pPr>
              <w:spacing w:after="8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sv-SE" w:eastAsia="id-ID"/>
              </w:rPr>
              <w:t>Peraturan Menteri Desa Pembangunan Daerah Tertinggal dan Transmigrasi Nomor 5 Tahun 2016 tentang Penetapan Prioritas Pembangunan Dana Desa Tahun 2016 (Berita Negara Republik Indonesia Tahun 2016 Nomor 297);</w:t>
            </w:r>
          </w:p>
        </w:tc>
      </w:tr>
      <w:tr w:rsidR="00E668F0" w:rsidRPr="00DA6359" w14:paraId="5A92FB72" w14:textId="77777777" w:rsidTr="00071A5A">
        <w:tc>
          <w:tcPr>
            <w:tcW w:w="1843" w:type="dxa"/>
            <w:hideMark/>
          </w:tcPr>
          <w:p w14:paraId="410BEBC8" w14:textId="77777777" w:rsidR="00E668F0" w:rsidRPr="00DA6359" w:rsidRDefault="00E668F0" w:rsidP="00EF5F68">
            <w:pPr>
              <w:spacing w:after="0" w:line="240" w:lineRule="auto"/>
              <w:jc w:val="both"/>
              <w:rPr>
                <w:rFonts w:ascii="Times New Roman" w:eastAsia="Times New Roman" w:hAnsi="Times New Roman" w:cs="Times New Roman"/>
                <w:sz w:val="24"/>
                <w:szCs w:val="24"/>
                <w:lang w:eastAsia="id-ID"/>
              </w:rPr>
            </w:pPr>
          </w:p>
        </w:tc>
        <w:tc>
          <w:tcPr>
            <w:tcW w:w="447" w:type="dxa"/>
            <w:hideMark/>
          </w:tcPr>
          <w:p w14:paraId="0161334C" w14:textId="77777777" w:rsidR="00E668F0" w:rsidRPr="00DA6359" w:rsidRDefault="00E668F0" w:rsidP="00EF5F68">
            <w:pPr>
              <w:spacing w:after="0" w:line="240" w:lineRule="auto"/>
              <w:jc w:val="center"/>
              <w:rPr>
                <w:rFonts w:ascii="Times New Roman" w:eastAsia="Times New Roman" w:hAnsi="Times New Roman" w:cs="Times New Roman"/>
                <w:sz w:val="24"/>
                <w:szCs w:val="24"/>
                <w:lang w:eastAsia="id-ID"/>
              </w:rPr>
            </w:pPr>
          </w:p>
        </w:tc>
        <w:tc>
          <w:tcPr>
            <w:tcW w:w="687" w:type="dxa"/>
            <w:hideMark/>
          </w:tcPr>
          <w:p w14:paraId="08F9A3B5" w14:textId="77777777" w:rsidR="00E668F0" w:rsidRPr="00DA6359" w:rsidRDefault="00E668F0" w:rsidP="00EF5F68">
            <w:pPr>
              <w:spacing w:after="0" w:line="240" w:lineRule="auto"/>
              <w:jc w:val="center"/>
              <w:rPr>
                <w:rFonts w:ascii="Bookman Old Style" w:eastAsia="Times New Roman" w:hAnsi="Bookman Old Style" w:cs="Times New Roman"/>
                <w:sz w:val="24"/>
                <w:szCs w:val="24"/>
                <w:lang w:val="sv-SE" w:eastAsia="id-ID"/>
              </w:rPr>
            </w:pPr>
          </w:p>
        </w:tc>
        <w:tc>
          <w:tcPr>
            <w:tcW w:w="6804" w:type="dxa"/>
            <w:hideMark/>
          </w:tcPr>
          <w:p w14:paraId="6C0A19F7" w14:textId="77777777" w:rsidR="00E668F0" w:rsidRPr="00DA6359" w:rsidRDefault="00E668F0" w:rsidP="00E668F0">
            <w:pPr>
              <w:spacing w:line="240" w:lineRule="auto"/>
              <w:jc w:val="both"/>
              <w:rPr>
                <w:rFonts w:ascii="Bookman Old Style" w:eastAsia="Times New Roman" w:hAnsi="Bookman Old Style" w:cs="Times New Roman"/>
                <w:sz w:val="24"/>
                <w:szCs w:val="24"/>
                <w:lang w:val="en-US" w:eastAsia="id-ID"/>
              </w:rPr>
            </w:pPr>
          </w:p>
        </w:tc>
      </w:tr>
      <w:tr w:rsidR="00E668F0" w:rsidRPr="00DA6359" w14:paraId="196C2245" w14:textId="77777777" w:rsidTr="00071A5A">
        <w:tc>
          <w:tcPr>
            <w:tcW w:w="1843" w:type="dxa"/>
          </w:tcPr>
          <w:p w14:paraId="53C53D6C" w14:textId="77777777" w:rsidR="00E668F0" w:rsidRPr="00DA6359" w:rsidRDefault="00E668F0" w:rsidP="00EF5F68">
            <w:pPr>
              <w:spacing w:after="0" w:line="240" w:lineRule="auto"/>
              <w:jc w:val="both"/>
              <w:rPr>
                <w:rFonts w:ascii="Times New Roman" w:eastAsia="Times New Roman" w:hAnsi="Times New Roman" w:cs="Times New Roman"/>
                <w:sz w:val="24"/>
                <w:szCs w:val="24"/>
                <w:lang w:eastAsia="id-ID"/>
              </w:rPr>
            </w:pPr>
          </w:p>
        </w:tc>
        <w:tc>
          <w:tcPr>
            <w:tcW w:w="447" w:type="dxa"/>
          </w:tcPr>
          <w:p w14:paraId="50D23F7C" w14:textId="77777777" w:rsidR="00E668F0" w:rsidRPr="00DA6359" w:rsidRDefault="00E668F0" w:rsidP="00EF5F68">
            <w:pPr>
              <w:spacing w:after="0" w:line="240" w:lineRule="auto"/>
              <w:jc w:val="center"/>
              <w:rPr>
                <w:rFonts w:ascii="Times New Roman" w:eastAsia="Times New Roman" w:hAnsi="Times New Roman" w:cs="Times New Roman"/>
                <w:sz w:val="24"/>
                <w:szCs w:val="24"/>
                <w:lang w:eastAsia="id-ID"/>
              </w:rPr>
            </w:pPr>
          </w:p>
        </w:tc>
        <w:tc>
          <w:tcPr>
            <w:tcW w:w="687" w:type="dxa"/>
          </w:tcPr>
          <w:p w14:paraId="2CDA5D6D" w14:textId="77777777" w:rsidR="00E668F0" w:rsidRPr="00DA6359" w:rsidRDefault="00E668F0" w:rsidP="00E668F0">
            <w:pPr>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11.</w:t>
            </w:r>
          </w:p>
        </w:tc>
        <w:tc>
          <w:tcPr>
            <w:tcW w:w="6804" w:type="dxa"/>
          </w:tcPr>
          <w:p w14:paraId="503EEF38" w14:textId="70E9295E" w:rsidR="00E668F0" w:rsidRPr="00DA6359" w:rsidRDefault="00E668F0" w:rsidP="00DA6359">
            <w:pPr>
              <w:spacing w:line="240" w:lineRule="auto"/>
              <w:jc w:val="both"/>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Peraturan Daerah Kabupaten </w:t>
            </w:r>
            <w:r w:rsidR="008A720E">
              <w:rPr>
                <w:rFonts w:ascii="Bookman Old Style" w:eastAsia="Times New Roman" w:hAnsi="Bookman Old Style" w:cs="Times New Roman"/>
                <w:sz w:val="24"/>
                <w:szCs w:val="24"/>
                <w:lang w:eastAsia="id-ID"/>
              </w:rPr>
              <w:t>(NAMA KABUPATEN)</w:t>
            </w:r>
            <w:r w:rsidRPr="00DA6359">
              <w:rPr>
                <w:rFonts w:ascii="Bookman Old Style" w:eastAsia="Times New Roman" w:hAnsi="Bookman Old Style" w:cs="Times New Roman"/>
                <w:sz w:val="24"/>
                <w:szCs w:val="24"/>
                <w:lang w:eastAsia="id-ID"/>
              </w:rPr>
              <w:t xml:space="preserve"> Nomor 7 Tahun 2016 tentang Badan Usaha Milik Desa </w:t>
            </w:r>
            <w:r w:rsidR="00071A5A">
              <w:rPr>
                <w:rFonts w:ascii="Bookman Old Style" w:eastAsia="Times New Roman" w:hAnsi="Bookman Old Style" w:cs="Times New Roman"/>
                <w:sz w:val="24"/>
                <w:szCs w:val="24"/>
                <w:lang w:eastAsia="id-ID"/>
              </w:rPr>
              <w:t xml:space="preserve">                            (</w:t>
            </w:r>
            <w:r w:rsidRPr="00DA6359">
              <w:rPr>
                <w:rFonts w:ascii="Bookman Old Style" w:eastAsia="Times New Roman" w:hAnsi="Bookman Old Style" w:cs="Times New Roman"/>
                <w:sz w:val="24"/>
                <w:szCs w:val="24"/>
                <w:lang w:eastAsia="id-ID"/>
              </w:rPr>
              <w:t xml:space="preserve">Lembaran Daerah Kabupaten </w:t>
            </w:r>
            <w:r w:rsidR="008A720E">
              <w:rPr>
                <w:rFonts w:ascii="Bookman Old Style" w:eastAsia="Times New Roman" w:hAnsi="Bookman Old Style" w:cs="Times New Roman"/>
                <w:sz w:val="24"/>
                <w:szCs w:val="24"/>
                <w:lang w:eastAsia="id-ID"/>
              </w:rPr>
              <w:t>(NAMA KABUPATEN)</w:t>
            </w:r>
            <w:r w:rsidRPr="00DA6359">
              <w:rPr>
                <w:rFonts w:ascii="Bookman Old Style" w:eastAsia="Times New Roman" w:hAnsi="Bookman Old Style" w:cs="Times New Roman"/>
                <w:sz w:val="24"/>
                <w:szCs w:val="24"/>
                <w:lang w:eastAsia="id-ID"/>
              </w:rPr>
              <w:t xml:space="preserve"> </w:t>
            </w:r>
            <w:r w:rsidR="00DA6359" w:rsidRPr="00DA6359">
              <w:rPr>
                <w:rFonts w:ascii="Bookman Old Style" w:eastAsia="Times New Roman" w:hAnsi="Bookman Old Style" w:cs="Times New Roman"/>
                <w:sz w:val="24"/>
                <w:szCs w:val="24"/>
                <w:lang w:eastAsia="id-ID"/>
              </w:rPr>
              <w:t xml:space="preserve">Tahun 2016 Nomor 7 ); </w:t>
            </w:r>
          </w:p>
        </w:tc>
      </w:tr>
      <w:tr w:rsidR="00E668F0" w:rsidRPr="00DA6359" w14:paraId="5B0BF82F" w14:textId="77777777" w:rsidTr="00071A5A">
        <w:tc>
          <w:tcPr>
            <w:tcW w:w="1843" w:type="dxa"/>
          </w:tcPr>
          <w:p w14:paraId="646B6C42" w14:textId="77777777" w:rsidR="00E668F0" w:rsidRPr="00DA6359" w:rsidRDefault="00E668F0" w:rsidP="00EF5F68">
            <w:pPr>
              <w:spacing w:after="0" w:line="240" w:lineRule="auto"/>
              <w:jc w:val="both"/>
              <w:rPr>
                <w:rFonts w:ascii="Times New Roman" w:eastAsia="Times New Roman" w:hAnsi="Times New Roman" w:cs="Times New Roman"/>
                <w:sz w:val="24"/>
                <w:szCs w:val="24"/>
                <w:lang w:eastAsia="id-ID"/>
              </w:rPr>
            </w:pPr>
          </w:p>
        </w:tc>
        <w:tc>
          <w:tcPr>
            <w:tcW w:w="447" w:type="dxa"/>
          </w:tcPr>
          <w:p w14:paraId="08250CDA" w14:textId="77777777" w:rsidR="00E668F0" w:rsidRPr="00DA6359" w:rsidRDefault="00E668F0" w:rsidP="00EF5F68">
            <w:pPr>
              <w:spacing w:after="0" w:line="240" w:lineRule="auto"/>
              <w:jc w:val="center"/>
              <w:rPr>
                <w:rFonts w:ascii="Times New Roman" w:eastAsia="Times New Roman" w:hAnsi="Times New Roman" w:cs="Times New Roman"/>
                <w:sz w:val="24"/>
                <w:szCs w:val="24"/>
                <w:lang w:eastAsia="id-ID"/>
              </w:rPr>
            </w:pPr>
          </w:p>
        </w:tc>
        <w:tc>
          <w:tcPr>
            <w:tcW w:w="687" w:type="dxa"/>
          </w:tcPr>
          <w:p w14:paraId="106AB7C1" w14:textId="77777777" w:rsidR="00E668F0" w:rsidRPr="00DA6359" w:rsidRDefault="00E668F0" w:rsidP="00EF5F68">
            <w:pPr>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12.</w:t>
            </w:r>
          </w:p>
        </w:tc>
        <w:tc>
          <w:tcPr>
            <w:tcW w:w="6804" w:type="dxa"/>
          </w:tcPr>
          <w:p w14:paraId="69180F33" w14:textId="77777777" w:rsidR="00E668F0" w:rsidRPr="00DA6359" w:rsidRDefault="00E668F0" w:rsidP="00B21E5B">
            <w:pPr>
              <w:spacing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Peraturan Desa </w:t>
            </w:r>
            <w:r w:rsidRPr="00DA6359">
              <w:rPr>
                <w:rFonts w:ascii="Bookman Old Style" w:eastAsia="Times New Roman" w:hAnsi="Bookman Old Style" w:cs="Times New Roman"/>
                <w:sz w:val="24"/>
                <w:szCs w:val="24"/>
                <w:lang w:eastAsia="id-ID"/>
              </w:rPr>
              <w:t xml:space="preserve">............. </w:t>
            </w:r>
            <w:r w:rsidRPr="00DA6359">
              <w:rPr>
                <w:rFonts w:ascii="Bookman Old Style" w:eastAsia="Times New Roman" w:hAnsi="Bookman Old Style" w:cs="Times New Roman"/>
                <w:sz w:val="24"/>
                <w:szCs w:val="24"/>
                <w:lang w:val="en-US" w:eastAsia="id-ID"/>
              </w:rPr>
              <w:t xml:space="preserve">Nomor </w:t>
            </w:r>
            <w:r w:rsidRPr="00DA6359">
              <w:rPr>
                <w:rFonts w:ascii="Bookman Old Style" w:eastAsia="Times New Roman" w:hAnsi="Bookman Old Style" w:cs="Times New Roman"/>
                <w:sz w:val="24"/>
                <w:szCs w:val="24"/>
                <w:lang w:eastAsia="id-ID"/>
              </w:rPr>
              <w:t xml:space="preserve">.... </w:t>
            </w:r>
            <w:r w:rsidRPr="00DA6359">
              <w:rPr>
                <w:rFonts w:ascii="Bookman Old Style" w:eastAsia="Times New Roman" w:hAnsi="Bookman Old Style" w:cs="Times New Roman"/>
                <w:sz w:val="24"/>
                <w:szCs w:val="24"/>
                <w:lang w:val="en-US" w:eastAsia="id-ID"/>
              </w:rPr>
              <w:t xml:space="preserve">Tahun 2016 tentang </w:t>
            </w:r>
            <w:r w:rsidRPr="00DA6359">
              <w:rPr>
                <w:rFonts w:ascii="Bookman Old Style" w:eastAsia="Times New Roman" w:hAnsi="Bookman Old Style" w:cs="Times New Roman"/>
                <w:sz w:val="24"/>
                <w:szCs w:val="24"/>
                <w:lang w:eastAsia="id-ID"/>
              </w:rPr>
              <w:t xml:space="preserve"> Pembentukan Badan Usaha Milik Desa ...................;</w:t>
            </w:r>
          </w:p>
        </w:tc>
      </w:tr>
    </w:tbl>
    <w:p w14:paraId="753D090C" w14:textId="77777777" w:rsidR="00EF5F68" w:rsidRPr="00DA6359" w:rsidRDefault="00EF5F68" w:rsidP="00EF5F68">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14:paraId="419119BB" w14:textId="77777777" w:rsidR="00EF5F68" w:rsidRPr="00DA6359" w:rsidRDefault="00EF5F68" w:rsidP="00EF5F68">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MEMUTUSKAN</w:t>
      </w:r>
    </w:p>
    <w:tbl>
      <w:tblPr>
        <w:tblW w:w="9781" w:type="dxa"/>
        <w:tblInd w:w="-34" w:type="dxa"/>
        <w:tblLayout w:type="fixed"/>
        <w:tblLook w:val="01E0" w:firstRow="1" w:lastRow="1" w:firstColumn="1" w:lastColumn="1" w:noHBand="0" w:noVBand="0"/>
      </w:tblPr>
      <w:tblGrid>
        <w:gridCol w:w="1843"/>
        <w:gridCol w:w="425"/>
        <w:gridCol w:w="7513"/>
      </w:tblGrid>
      <w:tr w:rsidR="00EF5F68" w:rsidRPr="00DA6359" w14:paraId="52560839" w14:textId="77777777" w:rsidTr="00A15742">
        <w:tc>
          <w:tcPr>
            <w:tcW w:w="1843" w:type="dxa"/>
            <w:hideMark/>
          </w:tcPr>
          <w:p w14:paraId="7694E4E3"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pt-BR"/>
              </w:rPr>
              <w:t>Menetapkan</w:t>
            </w:r>
          </w:p>
        </w:tc>
        <w:tc>
          <w:tcPr>
            <w:tcW w:w="425" w:type="dxa"/>
            <w:hideMark/>
          </w:tcPr>
          <w:p w14:paraId="491DBD05"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w:t>
            </w:r>
          </w:p>
        </w:tc>
        <w:tc>
          <w:tcPr>
            <w:tcW w:w="7513" w:type="dxa"/>
            <w:hideMark/>
          </w:tcPr>
          <w:p w14:paraId="14E939AB" w14:textId="77777777" w:rsidR="00EF5F68" w:rsidRPr="00DA6359" w:rsidRDefault="00EF5F68" w:rsidP="00EF5F68">
            <w:pPr>
              <w:spacing w:after="120" w:line="240" w:lineRule="auto"/>
              <w:rPr>
                <w:rFonts w:ascii="Times New Roman" w:eastAsia="Times New Roman" w:hAnsi="Times New Roman" w:cs="Times New Roman"/>
                <w:sz w:val="24"/>
                <w:szCs w:val="24"/>
                <w:lang w:eastAsia="id-ID"/>
              </w:rPr>
            </w:pPr>
          </w:p>
        </w:tc>
      </w:tr>
      <w:tr w:rsidR="00EF5F68" w:rsidRPr="00DA6359" w14:paraId="0C82ADC4" w14:textId="77777777" w:rsidTr="00A15742">
        <w:tc>
          <w:tcPr>
            <w:tcW w:w="1843" w:type="dxa"/>
            <w:hideMark/>
          </w:tcPr>
          <w:p w14:paraId="498647E6"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pt-BR"/>
              </w:rPr>
              <w:t>KESATU</w:t>
            </w:r>
          </w:p>
        </w:tc>
        <w:tc>
          <w:tcPr>
            <w:tcW w:w="425" w:type="dxa"/>
            <w:hideMark/>
          </w:tcPr>
          <w:p w14:paraId="3F81308D" w14:textId="77777777" w:rsidR="00EF5F68" w:rsidRPr="00DA6359" w:rsidRDefault="00EF5F68" w:rsidP="00EF5F68">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w:t>
            </w:r>
          </w:p>
        </w:tc>
        <w:tc>
          <w:tcPr>
            <w:tcW w:w="7513" w:type="dxa"/>
            <w:hideMark/>
          </w:tcPr>
          <w:p w14:paraId="5A305D93" w14:textId="3FBE1DEB" w:rsidR="00EF5F68" w:rsidRPr="00DA6359" w:rsidRDefault="00F94F66" w:rsidP="00071A5A">
            <w:pPr>
              <w:spacing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rPr>
              <w:t xml:space="preserve">Menetapkan </w:t>
            </w:r>
            <w:r w:rsidR="009C0745" w:rsidRPr="00DA6359">
              <w:rPr>
                <w:rFonts w:ascii="Bookman Old Style" w:eastAsia="Times New Roman" w:hAnsi="Bookman Old Style" w:cs="Tahoma"/>
                <w:sz w:val="24"/>
                <w:szCs w:val="24"/>
              </w:rPr>
              <w:t xml:space="preserve">susunan kepengurusan </w:t>
            </w:r>
            <w:r w:rsidR="00EF5F68" w:rsidRPr="00DA6359">
              <w:rPr>
                <w:rFonts w:ascii="Bookman Old Style" w:eastAsia="Times New Roman" w:hAnsi="Bookman Old Style" w:cs="Tahoma"/>
                <w:sz w:val="24"/>
                <w:szCs w:val="24"/>
                <w:lang w:val="en-US"/>
              </w:rPr>
              <w:t xml:space="preserve">Badan Usaha Milik Desa </w:t>
            </w:r>
            <w:r w:rsidR="00DA6359" w:rsidRPr="00DA6359">
              <w:rPr>
                <w:rFonts w:ascii="Bookman Old Style" w:eastAsia="Times New Roman" w:hAnsi="Bookman Old Style" w:cs="Tahoma"/>
                <w:sz w:val="24"/>
                <w:szCs w:val="24"/>
              </w:rPr>
              <w:t>.................</w:t>
            </w:r>
            <w:r w:rsidR="009C0745" w:rsidRPr="00DA6359">
              <w:rPr>
                <w:rFonts w:ascii="Bookman Old Style" w:eastAsia="Times New Roman" w:hAnsi="Bookman Old Style" w:cs="Tahoma"/>
                <w:sz w:val="24"/>
                <w:szCs w:val="24"/>
              </w:rPr>
              <w:t xml:space="preserve"> </w:t>
            </w:r>
            <w:r w:rsidR="00EF5F68" w:rsidRPr="00DA6359">
              <w:rPr>
                <w:rFonts w:ascii="Bookman Old Style" w:eastAsia="Times New Roman" w:hAnsi="Bookman Old Style" w:cs="Tahoma"/>
                <w:sz w:val="24"/>
                <w:szCs w:val="24"/>
                <w:lang w:val="en-US"/>
              </w:rPr>
              <w:t xml:space="preserve">Kecamatan </w:t>
            </w:r>
            <w:r w:rsidR="00DA6359" w:rsidRPr="00DA6359">
              <w:rPr>
                <w:rFonts w:ascii="Bookman Old Style" w:eastAsia="Times New Roman" w:hAnsi="Bookman Old Style" w:cs="Tahoma"/>
                <w:sz w:val="24"/>
                <w:szCs w:val="24"/>
              </w:rPr>
              <w:t>.......................</w:t>
            </w:r>
            <w:r w:rsidR="009C0745" w:rsidRPr="00DA6359">
              <w:rPr>
                <w:rFonts w:ascii="Bookman Old Style" w:eastAsia="Times New Roman" w:hAnsi="Bookman Old Style" w:cs="Tahoma"/>
                <w:sz w:val="24"/>
                <w:szCs w:val="24"/>
              </w:rPr>
              <w:t xml:space="preserve"> </w:t>
            </w:r>
            <w:r w:rsidR="00DA6359" w:rsidRPr="00DA6359">
              <w:rPr>
                <w:rFonts w:ascii="Bookman Old Style" w:eastAsia="Times New Roman" w:hAnsi="Bookman Old Style" w:cs="Tahoma"/>
                <w:sz w:val="24"/>
                <w:szCs w:val="24"/>
              </w:rPr>
              <w:t xml:space="preserve">Periode Tahun </w:t>
            </w:r>
            <w:r w:rsidR="008A720E">
              <w:rPr>
                <w:rFonts w:ascii="Bookman Old Style" w:eastAsia="Times New Roman" w:hAnsi="Bookman Old Style" w:cs="Tahoma"/>
                <w:sz w:val="24"/>
                <w:szCs w:val="24"/>
              </w:rPr>
              <w:t>2020</w:t>
            </w:r>
            <w:r w:rsidR="00DA6359" w:rsidRPr="00DA6359">
              <w:rPr>
                <w:rFonts w:ascii="Bookman Old Style" w:eastAsia="Times New Roman" w:hAnsi="Bookman Old Style" w:cs="Tahoma"/>
                <w:sz w:val="24"/>
                <w:szCs w:val="24"/>
              </w:rPr>
              <w:t xml:space="preserve"> - </w:t>
            </w:r>
            <w:r w:rsidR="008A720E">
              <w:rPr>
                <w:rFonts w:ascii="Bookman Old Style" w:eastAsia="Times New Roman" w:hAnsi="Bookman Old Style" w:cs="Tahoma"/>
                <w:sz w:val="24"/>
                <w:szCs w:val="24"/>
              </w:rPr>
              <w:t>2022</w:t>
            </w:r>
            <w:r w:rsidR="00EF5F68" w:rsidRPr="00DA6359">
              <w:rPr>
                <w:rFonts w:ascii="Bookman Old Style" w:eastAsia="Times New Roman" w:hAnsi="Bookman Old Style" w:cs="Tahoma"/>
                <w:sz w:val="24"/>
                <w:szCs w:val="24"/>
              </w:rPr>
              <w:t xml:space="preserve"> </w:t>
            </w:r>
            <w:r w:rsidR="009C0745" w:rsidRPr="00DA6359">
              <w:rPr>
                <w:rFonts w:ascii="Bookman Old Style" w:eastAsia="Times New Roman" w:hAnsi="Bookman Old Style" w:cs="Tahoma"/>
                <w:sz w:val="24"/>
                <w:szCs w:val="24"/>
              </w:rPr>
              <w:t xml:space="preserve">dengan nama-nama </w:t>
            </w:r>
            <w:r w:rsidR="00EF5F68" w:rsidRPr="00DA6359">
              <w:rPr>
                <w:rFonts w:ascii="Bookman Old Style" w:eastAsia="Times New Roman" w:hAnsi="Bookman Old Style" w:cs="Tahoma"/>
                <w:sz w:val="24"/>
                <w:szCs w:val="24"/>
                <w:lang w:val="en-US"/>
              </w:rPr>
              <w:t>sebagaimana tercantum dalam lampiran Keputusan ini.</w:t>
            </w:r>
          </w:p>
        </w:tc>
      </w:tr>
      <w:tr w:rsidR="00DA6359" w:rsidRPr="00DA6359" w14:paraId="57C7C7A8" w14:textId="77777777" w:rsidTr="00A15742">
        <w:tc>
          <w:tcPr>
            <w:tcW w:w="1843" w:type="dxa"/>
            <w:hideMark/>
          </w:tcPr>
          <w:p w14:paraId="0C50F81F" w14:textId="77777777" w:rsidR="00DA6359" w:rsidRPr="00DA6359" w:rsidRDefault="00DA6359" w:rsidP="00EF5F68">
            <w:pPr>
              <w:spacing w:after="0" w:line="240" w:lineRule="auto"/>
              <w:jc w:val="both"/>
              <w:rPr>
                <w:rFonts w:ascii="Bookman Old Style" w:eastAsia="Times New Roman" w:hAnsi="Bookman Old Style" w:cs="Tahoma"/>
                <w:sz w:val="24"/>
                <w:szCs w:val="24"/>
                <w:lang w:val="pt-BR"/>
              </w:rPr>
            </w:pPr>
          </w:p>
        </w:tc>
        <w:tc>
          <w:tcPr>
            <w:tcW w:w="425" w:type="dxa"/>
            <w:hideMark/>
          </w:tcPr>
          <w:p w14:paraId="194B6E6B" w14:textId="77777777" w:rsidR="00DA6359" w:rsidRPr="00DA6359" w:rsidRDefault="00DA6359" w:rsidP="00EF5F68">
            <w:pPr>
              <w:spacing w:after="0" w:line="240" w:lineRule="auto"/>
              <w:jc w:val="both"/>
              <w:rPr>
                <w:rFonts w:ascii="Bookman Old Style" w:eastAsia="Times New Roman" w:hAnsi="Bookman Old Style" w:cs="Tahoma"/>
                <w:sz w:val="24"/>
                <w:szCs w:val="24"/>
                <w:lang w:val="en-US"/>
              </w:rPr>
            </w:pPr>
          </w:p>
        </w:tc>
        <w:tc>
          <w:tcPr>
            <w:tcW w:w="7513" w:type="dxa"/>
            <w:hideMark/>
          </w:tcPr>
          <w:p w14:paraId="7DD7B856" w14:textId="77777777" w:rsidR="00DA6359" w:rsidRPr="00DA6359" w:rsidRDefault="00DA6359" w:rsidP="009C0745">
            <w:pPr>
              <w:spacing w:after="0" w:line="240" w:lineRule="auto"/>
              <w:jc w:val="both"/>
              <w:rPr>
                <w:rFonts w:ascii="Bookman Old Style" w:eastAsia="Times New Roman" w:hAnsi="Bookman Old Style" w:cs="Tahoma"/>
                <w:sz w:val="24"/>
                <w:szCs w:val="24"/>
                <w:lang w:val="en-US"/>
              </w:rPr>
            </w:pPr>
          </w:p>
        </w:tc>
      </w:tr>
      <w:tr w:rsidR="00EF5F68" w:rsidRPr="00DA6359" w14:paraId="33504DAA" w14:textId="77777777" w:rsidTr="00A15742">
        <w:tc>
          <w:tcPr>
            <w:tcW w:w="1843" w:type="dxa"/>
            <w:hideMark/>
          </w:tcPr>
          <w:p w14:paraId="26436128" w14:textId="77777777" w:rsidR="00EF5F68" w:rsidRPr="00DA6359" w:rsidRDefault="00DA6359" w:rsidP="00EF5F68">
            <w:pPr>
              <w:spacing w:after="0" w:line="240" w:lineRule="auto"/>
              <w:jc w:val="both"/>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KEDUA</w:t>
            </w:r>
          </w:p>
        </w:tc>
        <w:tc>
          <w:tcPr>
            <w:tcW w:w="425" w:type="dxa"/>
            <w:hideMark/>
          </w:tcPr>
          <w:p w14:paraId="01F30F4E" w14:textId="77777777" w:rsidR="00EF5F68" w:rsidRPr="00DA6359" w:rsidRDefault="00EF5F68" w:rsidP="00EF5F68">
            <w:pPr>
              <w:spacing w:after="0" w:line="240" w:lineRule="auto"/>
              <w:jc w:val="both"/>
              <w:rPr>
                <w:rFonts w:ascii="Bookman Old Style" w:eastAsia="Times New Roman" w:hAnsi="Bookman Old Style" w:cs="Times New Roman"/>
                <w:sz w:val="24"/>
                <w:szCs w:val="24"/>
                <w:lang w:eastAsia="id-ID"/>
              </w:rPr>
            </w:pPr>
            <w:r w:rsidRPr="00DA6359">
              <w:rPr>
                <w:rFonts w:ascii="Bookman Old Style" w:eastAsia="Times New Roman" w:hAnsi="Bookman Old Style" w:cs="Tahoma"/>
                <w:sz w:val="24"/>
                <w:szCs w:val="24"/>
                <w:lang w:val="en-US"/>
              </w:rPr>
              <w:t>:</w:t>
            </w:r>
          </w:p>
        </w:tc>
        <w:tc>
          <w:tcPr>
            <w:tcW w:w="7513" w:type="dxa"/>
            <w:hideMark/>
          </w:tcPr>
          <w:p w14:paraId="649ED9A8" w14:textId="72498AD5" w:rsidR="00EF5F68" w:rsidRDefault="00DA6359" w:rsidP="009C0745">
            <w:pPr>
              <w:spacing w:after="0" w:line="240" w:lineRule="auto"/>
              <w:jc w:val="both"/>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Dengan berlakunya Keputusan Kepala Desa ini, maka </w:t>
            </w:r>
            <w:r w:rsidRPr="00DA6359">
              <w:rPr>
                <w:rFonts w:ascii="Bookman Old Style" w:eastAsia="Times New Roman" w:hAnsi="Bookman Old Style" w:cs="Times New Roman"/>
                <w:sz w:val="24"/>
                <w:szCs w:val="24"/>
                <w:lang w:eastAsia="id-ID"/>
              </w:rPr>
              <w:lastRenderedPageBreak/>
              <w:t>Keputusan Kepala Desa Nomor   .......... Tahun 20</w:t>
            </w:r>
            <w:r w:rsidR="008A720E">
              <w:rPr>
                <w:rFonts w:ascii="Bookman Old Style" w:eastAsia="Times New Roman" w:hAnsi="Bookman Old Style" w:cs="Times New Roman"/>
                <w:sz w:val="24"/>
                <w:szCs w:val="24"/>
                <w:lang w:eastAsia="id-ID"/>
              </w:rPr>
              <w:t>19</w:t>
            </w:r>
            <w:r w:rsidRPr="00DA6359">
              <w:rPr>
                <w:rFonts w:ascii="Bookman Old Style" w:eastAsia="Times New Roman" w:hAnsi="Bookman Old Style" w:cs="Times New Roman"/>
                <w:sz w:val="24"/>
                <w:szCs w:val="24"/>
                <w:lang w:eastAsia="id-ID"/>
              </w:rPr>
              <w:t xml:space="preserve"> tentang Penetapan Kepengurusan Badan Usaha Milik Desa .......... Kecamatan ....... dinyatakan dicabut dan tidak berlaku lagi.</w:t>
            </w:r>
          </w:p>
          <w:p w14:paraId="3D10F653" w14:textId="77777777" w:rsidR="00071A5A" w:rsidRPr="00DA6359" w:rsidRDefault="00071A5A" w:rsidP="009C0745">
            <w:pPr>
              <w:spacing w:after="0" w:line="240" w:lineRule="auto"/>
              <w:jc w:val="both"/>
              <w:rPr>
                <w:rFonts w:ascii="Bookman Old Style" w:eastAsia="Times New Roman" w:hAnsi="Bookman Old Style" w:cs="Times New Roman"/>
                <w:sz w:val="24"/>
                <w:szCs w:val="24"/>
                <w:lang w:eastAsia="id-ID"/>
              </w:rPr>
            </w:pPr>
          </w:p>
          <w:p w14:paraId="4EC69509" w14:textId="77777777" w:rsidR="00DA6359" w:rsidRPr="00DA6359" w:rsidRDefault="00DA6359" w:rsidP="009C0745">
            <w:pPr>
              <w:spacing w:after="0" w:line="240" w:lineRule="auto"/>
              <w:jc w:val="both"/>
              <w:rPr>
                <w:rFonts w:ascii="Bookman Old Style" w:eastAsia="Times New Roman" w:hAnsi="Bookman Old Style" w:cs="Times New Roman"/>
                <w:sz w:val="12"/>
                <w:szCs w:val="12"/>
                <w:lang w:eastAsia="id-ID"/>
              </w:rPr>
            </w:pPr>
          </w:p>
        </w:tc>
      </w:tr>
      <w:tr w:rsidR="00DA6359" w:rsidRPr="00DA6359" w14:paraId="4E37E3D3" w14:textId="77777777" w:rsidTr="00A15742">
        <w:tc>
          <w:tcPr>
            <w:tcW w:w="1843" w:type="dxa"/>
          </w:tcPr>
          <w:p w14:paraId="2AC052F8" w14:textId="77777777" w:rsidR="00DA6359" w:rsidRPr="00DA6359" w:rsidRDefault="00DA6359" w:rsidP="00B21E5B">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pt-BR"/>
              </w:rPr>
              <w:lastRenderedPageBreak/>
              <w:t>KETIGA</w:t>
            </w:r>
          </w:p>
        </w:tc>
        <w:tc>
          <w:tcPr>
            <w:tcW w:w="425" w:type="dxa"/>
          </w:tcPr>
          <w:p w14:paraId="2F3BB043" w14:textId="77777777" w:rsidR="00DA6359" w:rsidRPr="00DA6359" w:rsidRDefault="00DA6359" w:rsidP="00B21E5B">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w:t>
            </w:r>
          </w:p>
        </w:tc>
        <w:tc>
          <w:tcPr>
            <w:tcW w:w="7513" w:type="dxa"/>
          </w:tcPr>
          <w:p w14:paraId="1FE5CEB6" w14:textId="77777777" w:rsidR="00DA6359" w:rsidRPr="00DA6359" w:rsidRDefault="00DA6359" w:rsidP="00B21E5B">
            <w:pPr>
              <w:spacing w:after="0" w:line="240" w:lineRule="auto"/>
              <w:jc w:val="both"/>
              <w:rPr>
                <w:rFonts w:ascii="Times New Roman" w:eastAsia="Times New Roman" w:hAnsi="Times New Roman" w:cs="Times New Roman"/>
                <w:sz w:val="24"/>
                <w:szCs w:val="24"/>
                <w:lang w:eastAsia="id-ID"/>
              </w:rPr>
            </w:pPr>
            <w:r w:rsidRPr="00DA6359">
              <w:rPr>
                <w:rFonts w:ascii="Bookman Old Style" w:eastAsia="Times New Roman" w:hAnsi="Bookman Old Style" w:cs="Tahoma"/>
                <w:sz w:val="24"/>
                <w:szCs w:val="24"/>
                <w:lang w:val="en-US"/>
              </w:rPr>
              <w:t>Keputusan Kepala Desa ini mulai berlaku sejak ditetapkan, dengan ketentuan apabila ada kekeliruan dikemudian hari akan dilakukan perbaikan sebagaimana mestinya.</w:t>
            </w:r>
          </w:p>
        </w:tc>
      </w:tr>
    </w:tbl>
    <w:p w14:paraId="512BE8F9" w14:textId="77777777" w:rsidR="00EF5F68" w:rsidRDefault="00EF5F68" w:rsidP="00EF5F68">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14:paraId="1C9571B3" w14:textId="77777777" w:rsidR="00071A5A" w:rsidRDefault="00071A5A" w:rsidP="00EF5F68">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14:paraId="2C37A051" w14:textId="77777777" w:rsidR="00071A5A" w:rsidRPr="00DA6359" w:rsidRDefault="00071A5A" w:rsidP="00EF5F68">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14:paraId="6D0E176B" w14:textId="77777777" w:rsidR="00EF5F68" w:rsidRPr="00DA6359" w:rsidRDefault="00F94F66" w:rsidP="00DA6359">
      <w:pPr>
        <w:tabs>
          <w:tab w:val="left" w:pos="6663"/>
          <w:tab w:val="left" w:pos="6946"/>
        </w:tabs>
        <w:spacing w:after="0" w:line="240" w:lineRule="auto"/>
        <w:ind w:left="4820"/>
        <w:outlineLvl w:val="1"/>
        <w:rPr>
          <w:rFonts w:ascii="Times New Roman" w:eastAsia="Times New Roman" w:hAnsi="Times New Roman" w:cs="Times New Roman"/>
          <w:b/>
          <w:bCs/>
          <w:sz w:val="36"/>
          <w:szCs w:val="36"/>
          <w:lang w:eastAsia="id-ID"/>
        </w:rPr>
      </w:pPr>
      <w:r w:rsidRPr="00DA6359">
        <w:rPr>
          <w:rFonts w:ascii="Bookman Old Style" w:eastAsia="Times New Roman" w:hAnsi="Bookman Old Style" w:cs="Times New Roman"/>
          <w:sz w:val="24"/>
          <w:szCs w:val="24"/>
          <w:lang w:eastAsia="id-ID"/>
        </w:rPr>
        <w:t>d</w:t>
      </w:r>
      <w:r w:rsidR="00EF5F68" w:rsidRPr="00DA6359">
        <w:rPr>
          <w:rFonts w:ascii="Bookman Old Style" w:eastAsia="Times New Roman" w:hAnsi="Bookman Old Style" w:cs="Times New Roman"/>
          <w:sz w:val="24"/>
          <w:szCs w:val="24"/>
          <w:lang w:eastAsia="id-ID"/>
        </w:rPr>
        <w:t xml:space="preserve">itetapkan di </w:t>
      </w:r>
      <w:r w:rsidR="00EF5F68" w:rsidRPr="00DA6359">
        <w:rPr>
          <w:rFonts w:ascii="Bookman Old Style" w:eastAsia="Times New Roman" w:hAnsi="Bookman Old Style" w:cs="Times New Roman"/>
          <w:sz w:val="24"/>
          <w:szCs w:val="24"/>
          <w:lang w:eastAsia="id-ID"/>
        </w:rPr>
        <w:tab/>
        <w:t xml:space="preserve">: </w:t>
      </w:r>
    </w:p>
    <w:p w14:paraId="50A55576" w14:textId="7834E653" w:rsidR="00EF5F68" w:rsidRPr="00DA6359" w:rsidRDefault="00F94F66" w:rsidP="00DA6359">
      <w:pPr>
        <w:tabs>
          <w:tab w:val="left" w:pos="6663"/>
          <w:tab w:val="left" w:pos="6946"/>
        </w:tabs>
        <w:spacing w:after="0" w:line="240" w:lineRule="auto"/>
        <w:ind w:left="4820"/>
        <w:rPr>
          <w:rFonts w:ascii="Times New Roman" w:eastAsia="Times New Roman" w:hAnsi="Times New Roman" w:cs="Times New Roman"/>
          <w:sz w:val="24"/>
          <w:szCs w:val="24"/>
          <w:lang w:eastAsia="id-ID"/>
        </w:rPr>
      </w:pPr>
      <w:r w:rsidRPr="00DA6359">
        <w:rPr>
          <w:rFonts w:ascii="Times New Roman" w:eastAsia="Times New Roman" w:hAnsi="Times New Roman" w:cs="Times New Roman"/>
          <w:sz w:val="24"/>
          <w:szCs w:val="24"/>
          <w:lang w:eastAsia="id-ID"/>
        </w:rPr>
        <w:t>p</w:t>
      </w:r>
      <w:r w:rsidR="00EF5F68" w:rsidRPr="00DA6359">
        <w:rPr>
          <w:rFonts w:ascii="Bookman Old Style" w:eastAsia="Times New Roman" w:hAnsi="Bookman Old Style" w:cs="Times New Roman"/>
          <w:sz w:val="24"/>
          <w:szCs w:val="24"/>
          <w:lang w:val="en-US" w:eastAsia="id-ID"/>
        </w:rPr>
        <w:t>ada</w:t>
      </w:r>
      <w:r w:rsidR="00EF5F68" w:rsidRPr="00DA6359">
        <w:rPr>
          <w:rFonts w:ascii="Bookman Old Style" w:eastAsia="Times New Roman" w:hAnsi="Bookman Old Style" w:cs="Times New Roman"/>
          <w:sz w:val="24"/>
          <w:szCs w:val="24"/>
          <w:lang w:eastAsia="id-ID"/>
        </w:rPr>
        <w:t xml:space="preserve"> t</w:t>
      </w:r>
      <w:r w:rsidR="00EF5F68" w:rsidRPr="00DA6359">
        <w:rPr>
          <w:rFonts w:ascii="Bookman Old Style" w:eastAsia="Times New Roman" w:hAnsi="Bookman Old Style" w:cs="Times New Roman"/>
          <w:sz w:val="24"/>
          <w:szCs w:val="24"/>
          <w:lang w:val="en-US" w:eastAsia="id-ID"/>
        </w:rPr>
        <w:t xml:space="preserve">anggal   </w:t>
      </w:r>
      <w:r w:rsidR="00EF5F68" w:rsidRPr="00DA6359">
        <w:rPr>
          <w:rFonts w:ascii="Bookman Old Style" w:eastAsia="Times New Roman" w:hAnsi="Bookman Old Style" w:cs="Times New Roman"/>
          <w:sz w:val="24"/>
          <w:szCs w:val="24"/>
          <w:lang w:val="en-US" w:eastAsia="id-ID"/>
        </w:rPr>
        <w:tab/>
        <w:t xml:space="preserve">: </w:t>
      </w:r>
      <w:r w:rsidR="00EF5F68" w:rsidRPr="00DA6359">
        <w:rPr>
          <w:rFonts w:ascii="Bookman Old Style" w:eastAsia="Times New Roman" w:hAnsi="Bookman Old Style" w:cs="Times New Roman"/>
          <w:sz w:val="24"/>
          <w:szCs w:val="24"/>
          <w:lang w:val="en-US" w:eastAsia="id-ID"/>
        </w:rPr>
        <w:tab/>
      </w:r>
      <w:r w:rsidR="00DA6359" w:rsidRPr="00DA6359">
        <w:rPr>
          <w:rFonts w:ascii="Bookman Old Style" w:eastAsia="Times New Roman" w:hAnsi="Bookman Old Style" w:cs="Times New Roman"/>
          <w:sz w:val="24"/>
          <w:szCs w:val="24"/>
          <w:lang w:eastAsia="id-ID"/>
        </w:rPr>
        <w:t xml:space="preserve">    Januari </w:t>
      </w:r>
      <w:r w:rsidR="008A720E">
        <w:rPr>
          <w:rFonts w:ascii="Bookman Old Style" w:eastAsia="Times New Roman" w:hAnsi="Bookman Old Style" w:cs="Times New Roman"/>
          <w:sz w:val="24"/>
          <w:szCs w:val="24"/>
          <w:lang w:eastAsia="id-ID"/>
        </w:rPr>
        <w:t>2020</w:t>
      </w:r>
      <w:r w:rsidR="00DA6359" w:rsidRPr="00DA6359">
        <w:rPr>
          <w:rFonts w:ascii="Bookman Old Style" w:eastAsia="Times New Roman" w:hAnsi="Bookman Old Style" w:cs="Times New Roman"/>
          <w:sz w:val="24"/>
          <w:szCs w:val="24"/>
          <w:lang w:eastAsia="id-ID"/>
        </w:rPr>
        <w:t xml:space="preserve"> </w:t>
      </w:r>
    </w:p>
    <w:p w14:paraId="71CC77CA" w14:textId="77777777" w:rsidR="00F94F66" w:rsidRPr="00DA6359" w:rsidRDefault="00F94F66" w:rsidP="00EF5F68">
      <w:pPr>
        <w:spacing w:after="0" w:line="240" w:lineRule="auto"/>
        <w:jc w:val="center"/>
        <w:rPr>
          <w:rFonts w:ascii="Bookman Old Style" w:eastAsia="Times New Roman" w:hAnsi="Bookman Old Style" w:cs="Times New Roman"/>
          <w:sz w:val="24"/>
          <w:szCs w:val="24"/>
          <w:lang w:eastAsia="id-ID"/>
        </w:rPr>
      </w:pPr>
    </w:p>
    <w:p w14:paraId="4C1C7E1D" w14:textId="77777777" w:rsidR="00EF5F68" w:rsidRPr="00DA6359" w:rsidRDefault="00EF5F68" w:rsidP="00DA6359">
      <w:pPr>
        <w:spacing w:after="0" w:line="240" w:lineRule="auto"/>
        <w:ind w:left="4820"/>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it-CH" w:eastAsia="id-ID"/>
        </w:rPr>
        <w:t xml:space="preserve">KEPALA DESA </w:t>
      </w:r>
      <w:r w:rsidR="00DA6359" w:rsidRPr="00DA6359">
        <w:rPr>
          <w:rFonts w:ascii="Bookman Old Style" w:eastAsia="Times New Roman" w:hAnsi="Bookman Old Style" w:cs="Times New Roman"/>
          <w:sz w:val="24"/>
          <w:szCs w:val="24"/>
          <w:lang w:eastAsia="id-ID"/>
        </w:rPr>
        <w:t>.......................</w:t>
      </w:r>
    </w:p>
    <w:p w14:paraId="7C1EF094" w14:textId="77777777" w:rsidR="00EF5F68" w:rsidRPr="00DA6359" w:rsidRDefault="00EF5F68" w:rsidP="00F94F66">
      <w:pPr>
        <w:tabs>
          <w:tab w:val="left" w:pos="1701"/>
        </w:tabs>
        <w:spacing w:after="0" w:line="240" w:lineRule="auto"/>
        <w:ind w:left="4820"/>
        <w:rPr>
          <w:rFonts w:ascii="Times New Roman" w:eastAsia="Times New Roman" w:hAnsi="Times New Roman" w:cs="Times New Roman"/>
          <w:sz w:val="24"/>
          <w:szCs w:val="24"/>
          <w:lang w:eastAsia="id-ID"/>
        </w:rPr>
      </w:pPr>
    </w:p>
    <w:p w14:paraId="4A0059FF" w14:textId="77777777" w:rsidR="00EF5F68" w:rsidRPr="00DA6359" w:rsidRDefault="00EF5F68" w:rsidP="00F94F66">
      <w:pPr>
        <w:tabs>
          <w:tab w:val="left" w:pos="1701"/>
        </w:tabs>
        <w:spacing w:after="0" w:line="240" w:lineRule="auto"/>
        <w:ind w:left="4820"/>
        <w:rPr>
          <w:rFonts w:ascii="Times New Roman" w:eastAsia="Times New Roman" w:hAnsi="Times New Roman" w:cs="Times New Roman"/>
          <w:sz w:val="24"/>
          <w:szCs w:val="24"/>
          <w:lang w:eastAsia="id-ID"/>
        </w:rPr>
      </w:pPr>
    </w:p>
    <w:p w14:paraId="0A896BC6" w14:textId="77777777" w:rsidR="00EF5F68" w:rsidRPr="00DA6359" w:rsidRDefault="00EF5F68" w:rsidP="00F94F66">
      <w:pPr>
        <w:tabs>
          <w:tab w:val="left" w:pos="1701"/>
        </w:tabs>
        <w:spacing w:after="0" w:line="240" w:lineRule="auto"/>
        <w:ind w:left="4820"/>
        <w:rPr>
          <w:rFonts w:ascii="Times New Roman" w:eastAsia="Times New Roman" w:hAnsi="Times New Roman" w:cs="Times New Roman"/>
          <w:sz w:val="24"/>
          <w:szCs w:val="24"/>
          <w:lang w:eastAsia="id-ID"/>
        </w:rPr>
      </w:pPr>
    </w:p>
    <w:p w14:paraId="54F84021" w14:textId="77777777" w:rsidR="00F94F66" w:rsidRDefault="00DA6359" w:rsidP="00DA6359">
      <w:pPr>
        <w:tabs>
          <w:tab w:val="left" w:pos="1701"/>
        </w:tabs>
        <w:spacing w:after="0" w:line="240" w:lineRule="auto"/>
        <w:ind w:left="4820"/>
        <w:rPr>
          <w:rFonts w:ascii="Times New Roman" w:eastAsia="Times New Roman" w:hAnsi="Times New Roman" w:cs="Times New Roman"/>
          <w:sz w:val="24"/>
          <w:szCs w:val="24"/>
          <w:lang w:eastAsia="id-ID"/>
        </w:rPr>
      </w:pPr>
      <w:r w:rsidRPr="00DA6359">
        <w:rPr>
          <w:rFonts w:ascii="Times New Roman" w:eastAsia="Times New Roman" w:hAnsi="Times New Roman" w:cs="Times New Roman"/>
          <w:sz w:val="24"/>
          <w:szCs w:val="24"/>
          <w:lang w:eastAsia="id-ID"/>
        </w:rPr>
        <w:t>...................................................</w:t>
      </w:r>
    </w:p>
    <w:p w14:paraId="52C10A7A" w14:textId="77777777" w:rsidR="00071A5A" w:rsidRDefault="00071A5A" w:rsidP="00DA6359">
      <w:pPr>
        <w:tabs>
          <w:tab w:val="left" w:pos="1701"/>
        </w:tabs>
        <w:spacing w:after="0" w:line="240" w:lineRule="auto"/>
        <w:ind w:left="4820"/>
        <w:rPr>
          <w:rFonts w:ascii="Times New Roman" w:eastAsia="Times New Roman" w:hAnsi="Times New Roman" w:cs="Times New Roman"/>
          <w:sz w:val="24"/>
          <w:szCs w:val="24"/>
          <w:lang w:eastAsia="id-ID"/>
        </w:rPr>
      </w:pPr>
    </w:p>
    <w:p w14:paraId="52BBD804" w14:textId="77777777" w:rsidR="00071A5A" w:rsidRPr="00DA6359" w:rsidRDefault="00071A5A" w:rsidP="00DA6359">
      <w:pPr>
        <w:tabs>
          <w:tab w:val="left" w:pos="1701"/>
        </w:tabs>
        <w:spacing w:after="0" w:line="240" w:lineRule="auto"/>
        <w:ind w:left="4820"/>
        <w:rPr>
          <w:rFonts w:ascii="Times New Roman" w:eastAsia="Times New Roman" w:hAnsi="Times New Roman" w:cs="Times New Roman"/>
          <w:sz w:val="24"/>
          <w:szCs w:val="24"/>
          <w:lang w:eastAsia="id-ID"/>
        </w:rPr>
      </w:pPr>
    </w:p>
    <w:tbl>
      <w:tblPr>
        <w:tblW w:w="0" w:type="auto"/>
        <w:tblLook w:val="04A0" w:firstRow="1" w:lastRow="0" w:firstColumn="1" w:lastColumn="0" w:noHBand="0" w:noVBand="1"/>
      </w:tblPr>
      <w:tblGrid>
        <w:gridCol w:w="9638"/>
      </w:tblGrid>
      <w:tr w:rsidR="00EF5F68" w:rsidRPr="00DA6359" w14:paraId="07F7ED2C" w14:textId="77777777" w:rsidTr="00EF5F68">
        <w:tc>
          <w:tcPr>
            <w:tcW w:w="9747" w:type="dxa"/>
            <w:hideMark/>
          </w:tcPr>
          <w:p w14:paraId="0B5AE84C" w14:textId="77777777" w:rsidR="00EF5F68" w:rsidRPr="00DA6359" w:rsidRDefault="00EF5F68" w:rsidP="00F94F66">
            <w:pPr>
              <w:tabs>
                <w:tab w:val="left" w:pos="2136"/>
                <w:tab w:val="left" w:pos="6840"/>
              </w:tabs>
              <w:spacing w:after="120" w:line="240" w:lineRule="auto"/>
              <w:outlineLvl w:val="1"/>
              <w:rPr>
                <w:rFonts w:ascii="Times New Roman" w:eastAsia="Times New Roman" w:hAnsi="Times New Roman" w:cs="Times New Roman"/>
                <w:b/>
                <w:bCs/>
                <w:lang w:eastAsia="id-ID"/>
              </w:rPr>
            </w:pPr>
            <w:r w:rsidRPr="00DA6359">
              <w:rPr>
                <w:rFonts w:ascii="Bookman Old Style" w:eastAsia="Times New Roman" w:hAnsi="Bookman Old Style" w:cs="Times New Roman"/>
                <w:lang w:val="en-US" w:eastAsia="id-ID"/>
              </w:rPr>
              <w:t>Tembusan, disampaikan kepada</w:t>
            </w:r>
            <w:r w:rsidR="00F94F66" w:rsidRPr="00DA6359">
              <w:rPr>
                <w:rFonts w:ascii="Bookman Old Style" w:eastAsia="Times New Roman" w:hAnsi="Bookman Old Style" w:cs="Times New Roman"/>
                <w:lang w:eastAsia="id-ID"/>
              </w:rPr>
              <w:t xml:space="preserve"> </w:t>
            </w:r>
            <w:r w:rsidRPr="00DA6359">
              <w:rPr>
                <w:rFonts w:ascii="Bookman Old Style" w:eastAsia="Times New Roman" w:hAnsi="Bookman Old Style" w:cs="Times New Roman"/>
                <w:lang w:val="en-US" w:eastAsia="id-ID"/>
              </w:rPr>
              <w:t>:</w:t>
            </w:r>
          </w:p>
          <w:p w14:paraId="398E7317" w14:textId="77777777" w:rsidR="00EF5F68" w:rsidRPr="00DA6359" w:rsidRDefault="00F94F66" w:rsidP="009C0745">
            <w:pPr>
              <w:pStyle w:val="ListParagraph"/>
              <w:numPr>
                <w:ilvl w:val="0"/>
                <w:numId w:val="1"/>
              </w:numPr>
              <w:tabs>
                <w:tab w:val="left" w:pos="298"/>
              </w:tabs>
              <w:spacing w:after="0" w:line="240" w:lineRule="auto"/>
              <w:ind w:hanging="720"/>
              <w:rPr>
                <w:rFonts w:ascii="Times New Roman" w:eastAsia="Times New Roman" w:hAnsi="Times New Roman" w:cs="Times New Roman"/>
                <w:lang w:eastAsia="id-ID"/>
              </w:rPr>
            </w:pPr>
            <w:r w:rsidRPr="00DA6359">
              <w:rPr>
                <w:rFonts w:ascii="Times New Roman" w:eastAsia="Times New Roman" w:hAnsi="Times New Roman" w:cs="Times New Roman"/>
                <w:lang w:eastAsia="id-ID"/>
              </w:rPr>
              <w:t xml:space="preserve">Yth. Camat </w:t>
            </w:r>
            <w:r w:rsidR="009C0745" w:rsidRPr="00DA6359">
              <w:rPr>
                <w:rFonts w:ascii="Times New Roman" w:eastAsia="Times New Roman" w:hAnsi="Times New Roman" w:cs="Times New Roman"/>
                <w:lang w:eastAsia="id-ID"/>
              </w:rPr>
              <w:t xml:space="preserve"> </w:t>
            </w:r>
            <w:r w:rsidR="0078785D" w:rsidRPr="00DA6359">
              <w:rPr>
                <w:rFonts w:ascii="Times New Roman" w:eastAsia="Times New Roman" w:hAnsi="Times New Roman" w:cs="Times New Roman"/>
                <w:lang w:eastAsia="id-ID"/>
              </w:rPr>
              <w:t>Belide Darat</w:t>
            </w:r>
            <w:r w:rsidR="009C0745" w:rsidRPr="00DA6359">
              <w:rPr>
                <w:rFonts w:ascii="Times New Roman" w:eastAsia="Times New Roman" w:hAnsi="Times New Roman" w:cs="Times New Roman"/>
                <w:lang w:eastAsia="id-ID"/>
              </w:rPr>
              <w:t xml:space="preserve"> </w:t>
            </w:r>
          </w:p>
          <w:p w14:paraId="28E21E23" w14:textId="77777777" w:rsidR="00F94F66" w:rsidRPr="00DA6359" w:rsidRDefault="00F94F66" w:rsidP="00F94F66">
            <w:pPr>
              <w:pStyle w:val="ListParagraph"/>
              <w:numPr>
                <w:ilvl w:val="0"/>
                <w:numId w:val="1"/>
              </w:numPr>
              <w:tabs>
                <w:tab w:val="left" w:pos="298"/>
              </w:tabs>
              <w:spacing w:after="0" w:line="240" w:lineRule="auto"/>
              <w:ind w:hanging="720"/>
              <w:rPr>
                <w:rFonts w:ascii="Times New Roman" w:eastAsia="Times New Roman" w:hAnsi="Times New Roman" w:cs="Times New Roman"/>
                <w:lang w:eastAsia="id-ID"/>
              </w:rPr>
            </w:pPr>
            <w:r w:rsidRPr="00DA6359">
              <w:rPr>
                <w:rFonts w:ascii="Times New Roman" w:eastAsia="Times New Roman" w:hAnsi="Times New Roman" w:cs="Times New Roman"/>
                <w:lang w:eastAsia="id-ID"/>
              </w:rPr>
              <w:t>Yth. Ketua BPD</w:t>
            </w:r>
          </w:p>
          <w:p w14:paraId="05AAE3F5" w14:textId="77777777" w:rsidR="00F94F66" w:rsidRPr="00DA6359" w:rsidRDefault="00F94F66" w:rsidP="00F94F66">
            <w:pPr>
              <w:pStyle w:val="ListParagraph"/>
              <w:numPr>
                <w:ilvl w:val="0"/>
                <w:numId w:val="1"/>
              </w:numPr>
              <w:tabs>
                <w:tab w:val="left" w:pos="298"/>
              </w:tabs>
              <w:spacing w:after="0" w:line="240" w:lineRule="auto"/>
              <w:ind w:hanging="720"/>
              <w:rPr>
                <w:rFonts w:ascii="Times New Roman" w:eastAsia="Times New Roman" w:hAnsi="Times New Roman" w:cs="Times New Roman"/>
                <w:lang w:eastAsia="id-ID"/>
              </w:rPr>
            </w:pPr>
            <w:r w:rsidRPr="00DA6359">
              <w:rPr>
                <w:rFonts w:ascii="Times New Roman" w:eastAsia="Times New Roman" w:hAnsi="Times New Roman" w:cs="Times New Roman"/>
                <w:lang w:eastAsia="id-ID"/>
              </w:rPr>
              <w:t xml:space="preserve">Yang bersangkutan </w:t>
            </w:r>
          </w:p>
        </w:tc>
      </w:tr>
    </w:tbl>
    <w:p w14:paraId="4D52692E" w14:textId="77777777" w:rsidR="00071A5A" w:rsidRDefault="00071A5A" w:rsidP="00DA6359">
      <w:pPr>
        <w:tabs>
          <w:tab w:val="left" w:pos="1560"/>
          <w:tab w:val="left" w:pos="1843"/>
        </w:tabs>
        <w:spacing w:after="40" w:line="240" w:lineRule="auto"/>
        <w:ind w:left="3686" w:right="-284"/>
        <w:rPr>
          <w:rFonts w:ascii="Bookman Old Style" w:eastAsia="Times New Roman" w:hAnsi="Bookman Old Style" w:cs="Times New Roman"/>
          <w:sz w:val="24"/>
          <w:szCs w:val="24"/>
          <w:lang w:eastAsia="id-ID"/>
        </w:rPr>
      </w:pPr>
    </w:p>
    <w:p w14:paraId="6D99EC64" w14:textId="77777777" w:rsidR="00071A5A" w:rsidRDefault="00071A5A" w:rsidP="00DA6359">
      <w:pPr>
        <w:tabs>
          <w:tab w:val="left" w:pos="1560"/>
          <w:tab w:val="left" w:pos="1843"/>
        </w:tabs>
        <w:spacing w:after="40" w:line="240" w:lineRule="auto"/>
        <w:ind w:left="3686" w:right="-284"/>
        <w:rPr>
          <w:rFonts w:ascii="Bookman Old Style" w:eastAsia="Times New Roman" w:hAnsi="Bookman Old Style" w:cs="Times New Roman"/>
          <w:sz w:val="24"/>
          <w:szCs w:val="24"/>
          <w:lang w:eastAsia="id-ID"/>
        </w:rPr>
      </w:pPr>
    </w:p>
    <w:p w14:paraId="450E9AA2" w14:textId="77777777" w:rsidR="00071A5A" w:rsidRDefault="00071A5A">
      <w:pPr>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br w:type="page"/>
      </w:r>
    </w:p>
    <w:p w14:paraId="5C4F1EAD" w14:textId="77777777" w:rsidR="00EF5F68" w:rsidRPr="00071A5A" w:rsidRDefault="00EF5F68" w:rsidP="00DA6359">
      <w:pPr>
        <w:tabs>
          <w:tab w:val="left" w:pos="1560"/>
          <w:tab w:val="left" w:pos="1843"/>
        </w:tabs>
        <w:spacing w:after="40" w:line="240" w:lineRule="auto"/>
        <w:ind w:left="3686" w:right="-284"/>
        <w:rPr>
          <w:rFonts w:ascii="Times New Roman" w:eastAsia="Times New Roman" w:hAnsi="Times New Roman" w:cs="Times New Roman"/>
          <w:sz w:val="18"/>
          <w:szCs w:val="18"/>
          <w:lang w:eastAsia="id-ID"/>
        </w:rPr>
      </w:pPr>
      <w:r w:rsidRPr="00071A5A">
        <w:rPr>
          <w:rFonts w:ascii="Bookman Old Style" w:eastAsia="Times New Roman" w:hAnsi="Bookman Old Style" w:cs="Times New Roman"/>
          <w:sz w:val="18"/>
          <w:szCs w:val="18"/>
          <w:lang w:val="en-US" w:eastAsia="id-ID"/>
        </w:rPr>
        <w:lastRenderedPageBreak/>
        <w:t xml:space="preserve">LAMPIRAN </w:t>
      </w:r>
      <w:r w:rsidRPr="00071A5A">
        <w:rPr>
          <w:rFonts w:ascii="Bookman Old Style" w:eastAsia="Times New Roman" w:hAnsi="Bookman Old Style" w:cs="Times New Roman"/>
          <w:sz w:val="18"/>
          <w:szCs w:val="18"/>
          <w:lang w:eastAsia="id-ID"/>
        </w:rPr>
        <w:tab/>
      </w:r>
      <w:r w:rsidRPr="00071A5A">
        <w:rPr>
          <w:rFonts w:ascii="Bookman Old Style" w:eastAsia="Times New Roman" w:hAnsi="Bookman Old Style" w:cs="Times New Roman"/>
          <w:sz w:val="18"/>
          <w:szCs w:val="18"/>
          <w:lang w:val="en-US" w:eastAsia="id-ID"/>
        </w:rPr>
        <w:t>:</w:t>
      </w:r>
      <w:r w:rsidR="00F94F66" w:rsidRPr="00071A5A">
        <w:rPr>
          <w:rFonts w:ascii="Bookman Old Style" w:eastAsia="Times New Roman" w:hAnsi="Bookman Old Style" w:cs="Times New Roman"/>
          <w:sz w:val="18"/>
          <w:szCs w:val="18"/>
          <w:lang w:eastAsia="id-ID"/>
        </w:rPr>
        <w:t xml:space="preserve"> </w:t>
      </w:r>
      <w:r w:rsidRPr="00071A5A">
        <w:rPr>
          <w:rFonts w:ascii="Bookman Old Style" w:eastAsia="Times New Roman" w:hAnsi="Bookman Old Style" w:cs="Times New Roman"/>
          <w:sz w:val="18"/>
          <w:szCs w:val="18"/>
          <w:lang w:val="en-US" w:eastAsia="id-ID"/>
        </w:rPr>
        <w:t xml:space="preserve">KEPUTUSAN </w:t>
      </w:r>
      <w:r w:rsidRPr="00071A5A">
        <w:rPr>
          <w:rFonts w:ascii="Bookman Old Style" w:eastAsia="Times New Roman" w:hAnsi="Bookman Old Style" w:cs="Times New Roman"/>
          <w:sz w:val="18"/>
          <w:szCs w:val="18"/>
          <w:lang w:eastAsia="id-ID"/>
        </w:rPr>
        <w:t xml:space="preserve">KEPALA DESA </w:t>
      </w:r>
      <w:r w:rsidR="00DA6359" w:rsidRPr="00071A5A">
        <w:rPr>
          <w:rFonts w:ascii="Bookman Old Style" w:eastAsia="Times New Roman" w:hAnsi="Bookman Old Style" w:cs="Times New Roman"/>
          <w:sz w:val="18"/>
          <w:szCs w:val="18"/>
          <w:lang w:eastAsia="id-ID"/>
        </w:rPr>
        <w:t>....................</w:t>
      </w:r>
    </w:p>
    <w:p w14:paraId="6258CD47" w14:textId="427444A2" w:rsidR="00EF5F68" w:rsidRPr="00071A5A" w:rsidRDefault="00EF5F68" w:rsidP="00DA6359">
      <w:pPr>
        <w:tabs>
          <w:tab w:val="left" w:pos="1560"/>
          <w:tab w:val="left" w:pos="1843"/>
        </w:tabs>
        <w:spacing w:after="40" w:line="240" w:lineRule="auto"/>
        <w:ind w:left="3686"/>
        <w:jc w:val="both"/>
        <w:rPr>
          <w:rFonts w:ascii="Times New Roman" w:eastAsia="Times New Roman" w:hAnsi="Times New Roman" w:cs="Times New Roman"/>
          <w:sz w:val="18"/>
          <w:szCs w:val="18"/>
          <w:lang w:eastAsia="id-ID"/>
        </w:rPr>
      </w:pPr>
      <w:r w:rsidRPr="00071A5A">
        <w:rPr>
          <w:rFonts w:ascii="Bookman Old Style" w:eastAsia="Times New Roman" w:hAnsi="Bookman Old Style" w:cs="Times New Roman"/>
          <w:sz w:val="18"/>
          <w:szCs w:val="18"/>
          <w:lang w:val="en-US" w:eastAsia="id-ID"/>
        </w:rPr>
        <w:t xml:space="preserve">NOMOR </w:t>
      </w:r>
      <w:r w:rsidRPr="00071A5A">
        <w:rPr>
          <w:rFonts w:ascii="Bookman Old Style" w:eastAsia="Times New Roman" w:hAnsi="Bookman Old Style" w:cs="Times New Roman"/>
          <w:sz w:val="18"/>
          <w:szCs w:val="18"/>
          <w:lang w:val="en-US" w:eastAsia="id-ID"/>
        </w:rPr>
        <w:tab/>
        <w:t>:</w:t>
      </w:r>
      <w:r w:rsidR="00DA6359" w:rsidRPr="00071A5A">
        <w:rPr>
          <w:rFonts w:ascii="Bookman Old Style" w:eastAsia="Times New Roman" w:hAnsi="Bookman Old Style" w:cs="Times New Roman"/>
          <w:sz w:val="18"/>
          <w:szCs w:val="18"/>
          <w:lang w:eastAsia="id-ID"/>
        </w:rPr>
        <w:t xml:space="preserve">           </w:t>
      </w:r>
      <w:r w:rsidRPr="00071A5A">
        <w:rPr>
          <w:rFonts w:ascii="Bookman Old Style" w:eastAsia="Times New Roman" w:hAnsi="Bookman Old Style" w:cs="Times New Roman"/>
          <w:sz w:val="18"/>
          <w:szCs w:val="18"/>
          <w:lang w:val="en-US" w:eastAsia="id-ID"/>
        </w:rPr>
        <w:t xml:space="preserve">TAHUN </w:t>
      </w:r>
      <w:r w:rsidR="008A720E">
        <w:rPr>
          <w:rFonts w:ascii="Bookman Old Style" w:eastAsia="Times New Roman" w:hAnsi="Bookman Old Style" w:cs="Times New Roman"/>
          <w:sz w:val="18"/>
          <w:szCs w:val="18"/>
          <w:lang w:eastAsia="id-ID"/>
        </w:rPr>
        <w:t>2020</w:t>
      </w:r>
    </w:p>
    <w:p w14:paraId="03C8155B" w14:textId="3BCCE5DC" w:rsidR="00EF5F68" w:rsidRPr="00071A5A" w:rsidRDefault="00EF5F68" w:rsidP="00DA6359">
      <w:pPr>
        <w:tabs>
          <w:tab w:val="left" w:pos="1560"/>
          <w:tab w:val="left" w:pos="1843"/>
        </w:tabs>
        <w:spacing w:after="0" w:line="240" w:lineRule="auto"/>
        <w:ind w:left="3686"/>
        <w:jc w:val="both"/>
        <w:rPr>
          <w:rFonts w:ascii="Times New Roman" w:eastAsia="Times New Roman" w:hAnsi="Times New Roman" w:cs="Times New Roman"/>
          <w:sz w:val="18"/>
          <w:szCs w:val="18"/>
          <w:lang w:eastAsia="id-ID"/>
        </w:rPr>
      </w:pPr>
      <w:r w:rsidRPr="00071A5A">
        <w:rPr>
          <w:rFonts w:ascii="Bookman Old Style" w:eastAsia="Times New Roman" w:hAnsi="Bookman Old Style" w:cs="Times New Roman"/>
          <w:sz w:val="18"/>
          <w:szCs w:val="18"/>
          <w:lang w:val="en-US" w:eastAsia="id-ID"/>
        </w:rPr>
        <w:t>TANGGAL</w:t>
      </w:r>
      <w:r w:rsidRPr="00071A5A">
        <w:rPr>
          <w:rFonts w:ascii="Bookman Old Style" w:eastAsia="Times New Roman" w:hAnsi="Bookman Old Style" w:cs="Times New Roman"/>
          <w:sz w:val="18"/>
          <w:szCs w:val="18"/>
          <w:lang w:val="en-US" w:eastAsia="id-ID"/>
        </w:rPr>
        <w:tab/>
        <w:t>:</w:t>
      </w:r>
      <w:r w:rsidRPr="00071A5A">
        <w:rPr>
          <w:rFonts w:ascii="Bookman Old Style" w:eastAsia="Times New Roman" w:hAnsi="Bookman Old Style" w:cs="Times New Roman"/>
          <w:sz w:val="18"/>
          <w:szCs w:val="18"/>
          <w:lang w:val="en-US" w:eastAsia="id-ID"/>
        </w:rPr>
        <w:tab/>
      </w:r>
      <w:r w:rsidR="00DA6359" w:rsidRPr="00071A5A">
        <w:rPr>
          <w:rFonts w:ascii="Bookman Old Style" w:eastAsia="Times New Roman" w:hAnsi="Bookman Old Style" w:cs="Times New Roman"/>
          <w:sz w:val="18"/>
          <w:szCs w:val="18"/>
          <w:lang w:eastAsia="id-ID"/>
        </w:rPr>
        <w:t xml:space="preserve">Januari </w:t>
      </w:r>
      <w:r w:rsidR="008A720E">
        <w:rPr>
          <w:rFonts w:ascii="Bookman Old Style" w:eastAsia="Times New Roman" w:hAnsi="Bookman Old Style" w:cs="Times New Roman"/>
          <w:sz w:val="18"/>
          <w:szCs w:val="18"/>
          <w:lang w:eastAsia="id-ID"/>
        </w:rPr>
        <w:t>2020</w:t>
      </w:r>
      <w:r w:rsidR="00DA6359" w:rsidRPr="00071A5A">
        <w:rPr>
          <w:rFonts w:ascii="Bookman Old Style" w:eastAsia="Times New Roman" w:hAnsi="Bookman Old Style" w:cs="Times New Roman"/>
          <w:sz w:val="18"/>
          <w:szCs w:val="18"/>
          <w:lang w:eastAsia="id-ID"/>
        </w:rPr>
        <w:t xml:space="preserve"> </w:t>
      </w:r>
    </w:p>
    <w:p w14:paraId="2DE80180" w14:textId="77777777" w:rsidR="00EF5F68" w:rsidRPr="00DA6359" w:rsidRDefault="00EF5F68" w:rsidP="00EF5F68">
      <w:pPr>
        <w:tabs>
          <w:tab w:val="left" w:pos="1276"/>
          <w:tab w:val="left" w:pos="1560"/>
        </w:tabs>
        <w:spacing w:after="0" w:line="240" w:lineRule="auto"/>
        <w:ind w:hanging="1560"/>
        <w:jc w:val="center"/>
        <w:rPr>
          <w:rFonts w:ascii="Times New Roman" w:eastAsia="Times New Roman" w:hAnsi="Times New Roman" w:cs="Times New Roman"/>
          <w:sz w:val="24"/>
          <w:szCs w:val="24"/>
          <w:lang w:eastAsia="id-ID"/>
        </w:rPr>
      </w:pPr>
    </w:p>
    <w:p w14:paraId="388E633E" w14:textId="77777777" w:rsidR="00EF5F68" w:rsidRPr="00DA6359" w:rsidRDefault="00EF5F68" w:rsidP="00EF5F68">
      <w:pPr>
        <w:tabs>
          <w:tab w:val="left" w:pos="1276"/>
          <w:tab w:val="left" w:pos="1560"/>
        </w:tabs>
        <w:spacing w:after="0" w:line="240" w:lineRule="auto"/>
        <w:ind w:hanging="1560"/>
        <w:jc w:val="center"/>
        <w:rPr>
          <w:rFonts w:ascii="Times New Roman" w:eastAsia="Times New Roman" w:hAnsi="Times New Roman" w:cs="Times New Roman"/>
          <w:sz w:val="24"/>
          <w:szCs w:val="24"/>
          <w:lang w:eastAsia="id-ID"/>
        </w:rPr>
      </w:pPr>
    </w:p>
    <w:p w14:paraId="49820FE6" w14:textId="77777777" w:rsidR="00EF5F68" w:rsidRPr="00DA6359" w:rsidRDefault="009C0745" w:rsidP="00DA6359">
      <w:pPr>
        <w:autoSpaceDE w:val="0"/>
        <w:autoSpaceDN w:val="0"/>
        <w:adjustRightInd w:val="0"/>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SUSUNAN KEPENGURUSAN </w:t>
      </w:r>
      <w:r w:rsidR="00F94F66" w:rsidRPr="00DA6359">
        <w:rPr>
          <w:rFonts w:ascii="Bookman Old Style" w:eastAsia="Times New Roman" w:hAnsi="Bookman Old Style" w:cs="Times New Roman"/>
          <w:sz w:val="24"/>
          <w:szCs w:val="24"/>
          <w:lang w:eastAsia="id-ID"/>
        </w:rPr>
        <w:t xml:space="preserve">BADAN USAHA MILIK DESA </w:t>
      </w:r>
      <w:r w:rsidR="00DA6359">
        <w:rPr>
          <w:rFonts w:ascii="Bookman Old Style" w:eastAsia="Times New Roman" w:hAnsi="Bookman Old Style" w:cs="Times New Roman"/>
          <w:sz w:val="24"/>
          <w:szCs w:val="24"/>
          <w:lang w:eastAsia="id-ID"/>
        </w:rPr>
        <w:t>.................</w:t>
      </w:r>
    </w:p>
    <w:p w14:paraId="1DA8C43F" w14:textId="77777777" w:rsidR="009C0745" w:rsidRDefault="009C0745" w:rsidP="00DA6359">
      <w:pPr>
        <w:autoSpaceDE w:val="0"/>
        <w:autoSpaceDN w:val="0"/>
        <w:adjustRightInd w:val="0"/>
        <w:spacing w:after="0" w:line="240" w:lineRule="auto"/>
        <w:jc w:val="center"/>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KECAMATAN </w:t>
      </w:r>
      <w:r w:rsidR="00DA6359">
        <w:rPr>
          <w:rFonts w:ascii="Bookman Old Style" w:eastAsia="Times New Roman" w:hAnsi="Bookman Old Style" w:cs="Times New Roman"/>
          <w:sz w:val="24"/>
          <w:szCs w:val="24"/>
          <w:lang w:eastAsia="id-ID"/>
        </w:rPr>
        <w:t>.......................</w:t>
      </w:r>
    </w:p>
    <w:p w14:paraId="6E7D689F" w14:textId="2ACCE3A0" w:rsidR="00DA6359" w:rsidRPr="00DA6359" w:rsidRDefault="00DA6359" w:rsidP="00DA6359">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Pr>
          <w:rFonts w:ascii="Bookman Old Style" w:eastAsia="Times New Roman" w:hAnsi="Bookman Old Style" w:cs="Times New Roman"/>
          <w:sz w:val="24"/>
          <w:szCs w:val="24"/>
          <w:lang w:eastAsia="id-ID"/>
        </w:rPr>
        <w:t xml:space="preserve">PERIODE TAHUN </w:t>
      </w:r>
      <w:r w:rsidR="008A720E">
        <w:rPr>
          <w:rFonts w:ascii="Bookman Old Style" w:eastAsia="Times New Roman" w:hAnsi="Bookman Old Style" w:cs="Times New Roman"/>
          <w:sz w:val="24"/>
          <w:szCs w:val="24"/>
          <w:lang w:eastAsia="id-ID"/>
        </w:rPr>
        <w:t>2020</w:t>
      </w:r>
      <w:r>
        <w:rPr>
          <w:rFonts w:ascii="Bookman Old Style" w:eastAsia="Times New Roman" w:hAnsi="Bookman Old Style" w:cs="Times New Roman"/>
          <w:sz w:val="24"/>
          <w:szCs w:val="24"/>
          <w:lang w:eastAsia="id-ID"/>
        </w:rPr>
        <w:t xml:space="preserve"> - </w:t>
      </w:r>
      <w:r w:rsidR="008A720E">
        <w:rPr>
          <w:rFonts w:ascii="Bookman Old Style" w:eastAsia="Times New Roman" w:hAnsi="Bookman Old Style" w:cs="Times New Roman"/>
          <w:sz w:val="24"/>
          <w:szCs w:val="24"/>
          <w:lang w:eastAsia="id-ID"/>
        </w:rPr>
        <w:t>2022</w:t>
      </w:r>
    </w:p>
    <w:p w14:paraId="5C237D64" w14:textId="77777777" w:rsidR="00EF5F68" w:rsidRPr="00DA6359" w:rsidRDefault="00EF5F68" w:rsidP="00EF5F68">
      <w:pPr>
        <w:tabs>
          <w:tab w:val="left" w:pos="1276"/>
          <w:tab w:val="left" w:pos="1560"/>
        </w:tabs>
        <w:spacing w:after="0" w:line="240" w:lineRule="auto"/>
        <w:ind w:hanging="1560"/>
        <w:jc w:val="center"/>
        <w:rPr>
          <w:rFonts w:ascii="Times New Roman" w:eastAsia="Times New Roman" w:hAnsi="Times New Roman" w:cs="Times New Roman"/>
          <w:sz w:val="24"/>
          <w:szCs w:val="24"/>
          <w:lang w:eastAsia="id-ID"/>
        </w:rPr>
      </w:pPr>
    </w:p>
    <w:p w14:paraId="588E593E" w14:textId="77777777" w:rsidR="00EF5F68" w:rsidRPr="00DA6359" w:rsidRDefault="00EF5F68" w:rsidP="00EF5F68">
      <w:pPr>
        <w:tabs>
          <w:tab w:val="left" w:pos="7797"/>
        </w:tabs>
        <w:spacing w:after="120" w:line="240" w:lineRule="auto"/>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ab/>
      </w:r>
    </w:p>
    <w:p w14:paraId="68027949" w14:textId="77777777" w:rsidR="00822D59" w:rsidRPr="00DA6359" w:rsidRDefault="00DA6359" w:rsidP="00071A5A">
      <w:pPr>
        <w:pStyle w:val="ListParagraph"/>
        <w:numPr>
          <w:ilvl w:val="0"/>
          <w:numId w:val="2"/>
        </w:numPr>
        <w:tabs>
          <w:tab w:val="left" w:pos="2694"/>
          <w:tab w:val="left" w:pos="2977"/>
        </w:tabs>
        <w:spacing w:after="120" w:line="240" w:lineRule="auto"/>
        <w:ind w:left="567" w:hanging="567"/>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PENASEHAT</w:t>
      </w:r>
      <w:r w:rsidR="00822D59" w:rsidRPr="00DA6359">
        <w:rPr>
          <w:rFonts w:ascii="Bookman Old Style" w:eastAsia="Times New Roman" w:hAnsi="Bookman Old Style" w:cs="Times New Roman"/>
          <w:sz w:val="24"/>
          <w:szCs w:val="24"/>
          <w:lang w:eastAsia="id-ID"/>
        </w:rPr>
        <w:tab/>
      </w:r>
      <w:r w:rsidR="00822D59" w:rsidRPr="00DA6359">
        <w:rPr>
          <w:rFonts w:ascii="Bookman Old Style" w:eastAsia="Times New Roman" w:hAnsi="Bookman Old Style" w:cs="Times New Roman"/>
          <w:sz w:val="24"/>
          <w:szCs w:val="24"/>
          <w:lang w:eastAsia="id-ID"/>
        </w:rPr>
        <w:tab/>
      </w:r>
      <w:r w:rsidR="00822D59" w:rsidRPr="00DA6359">
        <w:rPr>
          <w:rFonts w:ascii="Bookman Old Style" w:eastAsia="Times New Roman" w:hAnsi="Bookman Old Style" w:cs="Times New Roman"/>
          <w:sz w:val="24"/>
          <w:szCs w:val="24"/>
          <w:lang w:eastAsia="id-ID"/>
        </w:rPr>
        <w:tab/>
      </w:r>
      <w:r w:rsidR="00822D59" w:rsidRPr="00DA6359">
        <w:rPr>
          <w:rFonts w:ascii="Bookman Old Style" w:eastAsia="Times New Roman" w:hAnsi="Bookman Old Style" w:cs="Times New Roman"/>
          <w:sz w:val="24"/>
          <w:szCs w:val="24"/>
          <w:lang w:eastAsia="id-ID"/>
        </w:rPr>
        <w:tab/>
        <w:t>: KEPALA DESA</w:t>
      </w:r>
      <w:r w:rsidR="00C7697E" w:rsidRPr="00DA6359">
        <w:rPr>
          <w:rFonts w:ascii="Bookman Old Style" w:eastAsia="Times New Roman" w:hAnsi="Bookman Old Style" w:cs="Times New Roman"/>
          <w:sz w:val="24"/>
          <w:szCs w:val="24"/>
          <w:lang w:eastAsia="id-ID"/>
        </w:rPr>
        <w:t xml:space="preserve"> </w:t>
      </w:r>
      <w:r>
        <w:rPr>
          <w:rFonts w:ascii="Bookman Old Style" w:eastAsia="Times New Roman" w:hAnsi="Bookman Old Style" w:cs="Times New Roman"/>
          <w:sz w:val="24"/>
          <w:szCs w:val="24"/>
          <w:lang w:eastAsia="id-ID"/>
        </w:rPr>
        <w:t>........................</w:t>
      </w:r>
    </w:p>
    <w:p w14:paraId="41F3D696" w14:textId="77777777" w:rsidR="00822D59" w:rsidRPr="00DA6359" w:rsidRDefault="00822D59" w:rsidP="00071A5A">
      <w:pPr>
        <w:pStyle w:val="ListParagraph"/>
        <w:tabs>
          <w:tab w:val="left" w:pos="2694"/>
          <w:tab w:val="left" w:pos="2977"/>
        </w:tabs>
        <w:spacing w:after="120" w:line="240" w:lineRule="auto"/>
        <w:ind w:left="567"/>
        <w:rPr>
          <w:rFonts w:ascii="Bookman Old Style" w:eastAsia="Times New Roman" w:hAnsi="Bookman Old Style" w:cs="Times New Roman"/>
          <w:sz w:val="24"/>
          <w:szCs w:val="24"/>
          <w:lang w:eastAsia="id-ID"/>
        </w:rPr>
      </w:pPr>
    </w:p>
    <w:p w14:paraId="427C1601" w14:textId="77777777" w:rsidR="00822D59" w:rsidRPr="00DA6359" w:rsidRDefault="00822D59" w:rsidP="00071A5A">
      <w:pPr>
        <w:pStyle w:val="ListParagraph"/>
        <w:numPr>
          <w:ilvl w:val="0"/>
          <w:numId w:val="2"/>
        </w:numPr>
        <w:tabs>
          <w:tab w:val="left" w:pos="2694"/>
          <w:tab w:val="left" w:pos="2977"/>
        </w:tabs>
        <w:spacing w:after="120" w:line="240" w:lineRule="auto"/>
        <w:ind w:left="567" w:hanging="567"/>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 xml:space="preserve">PELAKSANA OPERASIONAL </w:t>
      </w:r>
      <w:r w:rsidRPr="00DA6359">
        <w:rPr>
          <w:rFonts w:ascii="Bookman Old Style" w:eastAsia="Times New Roman" w:hAnsi="Bookman Old Style" w:cs="Times New Roman"/>
          <w:sz w:val="24"/>
          <w:szCs w:val="24"/>
          <w:lang w:eastAsia="id-ID"/>
        </w:rPr>
        <w:tab/>
        <w:t>:</w:t>
      </w:r>
    </w:p>
    <w:p w14:paraId="2D64F237" w14:textId="77777777" w:rsidR="00765430" w:rsidRPr="00DA6359" w:rsidRDefault="00765430" w:rsidP="00071A5A">
      <w:pPr>
        <w:pStyle w:val="ListParagraph"/>
        <w:spacing w:line="240" w:lineRule="auto"/>
        <w:rPr>
          <w:rFonts w:ascii="Bookman Old Style" w:eastAsia="Times New Roman" w:hAnsi="Bookman Old Style" w:cs="Times New Roman"/>
          <w:sz w:val="24"/>
          <w:szCs w:val="24"/>
          <w:lang w:eastAsia="id-ID"/>
        </w:rPr>
      </w:pPr>
    </w:p>
    <w:p w14:paraId="14ACF742" w14:textId="77777777" w:rsidR="00765430" w:rsidRPr="00DA6359" w:rsidRDefault="00765430" w:rsidP="00071A5A">
      <w:pPr>
        <w:pStyle w:val="ListParagraph"/>
        <w:numPr>
          <w:ilvl w:val="0"/>
          <w:numId w:val="3"/>
        </w:numPr>
        <w:tabs>
          <w:tab w:val="left" w:pos="2694"/>
          <w:tab w:val="left" w:pos="2977"/>
        </w:tabs>
        <w:spacing w:after="120" w:line="240" w:lineRule="auto"/>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eastAsia="id-ID"/>
        </w:rPr>
        <w:t>DIREKTUR</w:t>
      </w:r>
      <w:r w:rsidRPr="00DA6359">
        <w:rPr>
          <w:rFonts w:ascii="Bookman Old Style" w:eastAsia="Times New Roman" w:hAnsi="Bookman Old Style" w:cs="Times New Roman"/>
          <w:sz w:val="24"/>
          <w:szCs w:val="24"/>
          <w:lang w:val="en-US" w:eastAsia="id-ID"/>
        </w:rPr>
        <w:t xml:space="preserve"> </w:t>
      </w:r>
      <w:r w:rsidRPr="00DA6359">
        <w:rPr>
          <w:rFonts w:ascii="Bookman Old Style" w:eastAsia="Times New Roman" w:hAnsi="Bookman Old Style" w:cs="Times New Roman"/>
          <w:sz w:val="24"/>
          <w:szCs w:val="24"/>
          <w:lang w:val="en-US" w:eastAsia="id-ID"/>
        </w:rPr>
        <w:tab/>
        <w:t xml:space="preserve">: </w:t>
      </w:r>
      <w:r w:rsidRPr="00DA6359">
        <w:rPr>
          <w:rFonts w:ascii="Bookman Old Style" w:eastAsia="Times New Roman" w:hAnsi="Bookman Old Style" w:cs="Times New Roman"/>
          <w:sz w:val="24"/>
          <w:szCs w:val="24"/>
          <w:lang w:val="en-US" w:eastAsia="id-ID"/>
        </w:rPr>
        <w:tab/>
      </w:r>
    </w:p>
    <w:p w14:paraId="4A965932" w14:textId="77777777" w:rsidR="00765430" w:rsidRPr="00DA6359" w:rsidRDefault="00765430" w:rsidP="00071A5A">
      <w:pPr>
        <w:pStyle w:val="ListParagraph"/>
        <w:numPr>
          <w:ilvl w:val="0"/>
          <w:numId w:val="3"/>
        </w:numPr>
        <w:tabs>
          <w:tab w:val="left" w:pos="2694"/>
          <w:tab w:val="left" w:pos="2977"/>
        </w:tabs>
        <w:spacing w:after="120" w:line="240" w:lineRule="auto"/>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SEKRETARIS </w:t>
      </w:r>
      <w:r w:rsidRPr="00DA6359">
        <w:rPr>
          <w:rFonts w:ascii="Bookman Old Style" w:eastAsia="Times New Roman" w:hAnsi="Bookman Old Style" w:cs="Times New Roman"/>
          <w:sz w:val="24"/>
          <w:szCs w:val="24"/>
          <w:lang w:val="en-US" w:eastAsia="id-ID"/>
        </w:rPr>
        <w:tab/>
        <w:t xml:space="preserve">: </w:t>
      </w:r>
      <w:r w:rsidRPr="00DA6359">
        <w:rPr>
          <w:rFonts w:ascii="Bookman Old Style" w:eastAsia="Times New Roman" w:hAnsi="Bookman Old Style" w:cs="Times New Roman"/>
          <w:sz w:val="24"/>
          <w:szCs w:val="24"/>
          <w:lang w:val="en-US" w:eastAsia="id-ID"/>
        </w:rPr>
        <w:tab/>
      </w:r>
    </w:p>
    <w:p w14:paraId="04E8B22D" w14:textId="77777777" w:rsidR="00765430" w:rsidRPr="00DA6359" w:rsidRDefault="00765430" w:rsidP="00071A5A">
      <w:pPr>
        <w:pStyle w:val="ListParagraph"/>
        <w:numPr>
          <w:ilvl w:val="0"/>
          <w:numId w:val="3"/>
        </w:numPr>
        <w:tabs>
          <w:tab w:val="left" w:pos="2694"/>
          <w:tab w:val="left" w:pos="2977"/>
        </w:tabs>
        <w:spacing w:after="120" w:line="240" w:lineRule="auto"/>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BENDAHARA</w:t>
      </w:r>
      <w:r w:rsidRPr="00DA6359">
        <w:rPr>
          <w:rFonts w:ascii="Bookman Old Style" w:eastAsia="Times New Roman" w:hAnsi="Bookman Old Style" w:cs="Times New Roman"/>
          <w:sz w:val="24"/>
          <w:szCs w:val="24"/>
          <w:lang w:val="en-US" w:eastAsia="id-ID"/>
        </w:rPr>
        <w:tab/>
        <w:t xml:space="preserve">: </w:t>
      </w:r>
      <w:r w:rsidRPr="00DA6359">
        <w:rPr>
          <w:rFonts w:ascii="Bookman Old Style" w:eastAsia="Times New Roman" w:hAnsi="Bookman Old Style" w:cs="Times New Roman"/>
          <w:sz w:val="24"/>
          <w:szCs w:val="24"/>
          <w:lang w:val="en-US" w:eastAsia="id-ID"/>
        </w:rPr>
        <w:tab/>
      </w:r>
    </w:p>
    <w:p w14:paraId="6E08281C" w14:textId="77777777" w:rsidR="00765430" w:rsidRPr="00DA6359" w:rsidRDefault="00765430" w:rsidP="00071A5A">
      <w:pPr>
        <w:pStyle w:val="ListParagraph"/>
        <w:numPr>
          <w:ilvl w:val="0"/>
          <w:numId w:val="3"/>
        </w:numPr>
        <w:tabs>
          <w:tab w:val="left" w:pos="2694"/>
          <w:tab w:val="left" w:pos="2977"/>
        </w:tabs>
        <w:spacing w:after="120" w:line="240" w:lineRule="auto"/>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UNIT</w:t>
      </w:r>
      <w:r w:rsidR="00DA6359">
        <w:rPr>
          <w:rFonts w:ascii="Bookman Old Style" w:eastAsia="Times New Roman" w:hAnsi="Bookman Old Style" w:cs="Times New Roman"/>
          <w:sz w:val="24"/>
          <w:szCs w:val="24"/>
          <w:lang w:eastAsia="id-ID"/>
        </w:rPr>
        <w:t>-UNIT</w:t>
      </w:r>
      <w:r w:rsidRPr="00DA6359">
        <w:rPr>
          <w:rFonts w:ascii="Bookman Old Style" w:eastAsia="Times New Roman" w:hAnsi="Bookman Old Style" w:cs="Times New Roman"/>
          <w:sz w:val="24"/>
          <w:szCs w:val="24"/>
          <w:lang w:eastAsia="id-ID"/>
        </w:rPr>
        <w:t xml:space="preserve"> USAHA </w:t>
      </w:r>
    </w:p>
    <w:p w14:paraId="49F7AA1D" w14:textId="77777777" w:rsidR="00765430" w:rsidRPr="00DA6359" w:rsidRDefault="00765430" w:rsidP="00071A5A">
      <w:pPr>
        <w:pStyle w:val="ListParagraph"/>
        <w:tabs>
          <w:tab w:val="left" w:pos="2694"/>
          <w:tab w:val="left" w:pos="2977"/>
        </w:tabs>
        <w:spacing w:after="120" w:line="240" w:lineRule="auto"/>
        <w:ind w:left="927"/>
        <w:rPr>
          <w:rFonts w:ascii="Bookman Old Style" w:eastAsia="Times New Roman" w:hAnsi="Bookman Old Style" w:cs="Times New Roman"/>
          <w:sz w:val="24"/>
          <w:szCs w:val="24"/>
          <w:lang w:eastAsia="id-ID"/>
        </w:rPr>
      </w:pPr>
    </w:p>
    <w:p w14:paraId="3D4602C3" w14:textId="77777777" w:rsidR="00765430" w:rsidRPr="00DA6359" w:rsidRDefault="00DA6359" w:rsidP="00071A5A">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 xml:space="preserve">Kepala </w:t>
      </w:r>
      <w:r w:rsidR="00765430" w:rsidRPr="00DA6359">
        <w:rPr>
          <w:rFonts w:ascii="Bookman Old Style" w:eastAsia="Times New Roman" w:hAnsi="Bookman Old Style" w:cs="Times New Roman"/>
          <w:sz w:val="24"/>
          <w:szCs w:val="24"/>
          <w:lang w:eastAsia="id-ID"/>
        </w:rPr>
        <w:t>Unit Usaha Penyewaaan</w:t>
      </w:r>
      <w:r>
        <w:rPr>
          <w:rFonts w:ascii="Bookman Old Style" w:eastAsia="Times New Roman" w:hAnsi="Bookman Old Style" w:cs="Times New Roman"/>
          <w:sz w:val="24"/>
          <w:szCs w:val="24"/>
          <w:lang w:eastAsia="id-ID"/>
        </w:rPr>
        <w:tab/>
      </w:r>
      <w:r w:rsidR="00765430" w:rsidRPr="00DA6359">
        <w:rPr>
          <w:rFonts w:ascii="Bookman Old Style" w:eastAsia="Times New Roman" w:hAnsi="Bookman Old Style" w:cs="Times New Roman"/>
          <w:sz w:val="24"/>
          <w:szCs w:val="24"/>
          <w:lang w:eastAsia="id-ID"/>
        </w:rPr>
        <w:t xml:space="preserve">: </w:t>
      </w:r>
      <w:r w:rsidR="00765430" w:rsidRPr="00DA6359">
        <w:rPr>
          <w:rFonts w:ascii="Bookman Old Style" w:eastAsia="Times New Roman" w:hAnsi="Bookman Old Style" w:cs="Times New Roman"/>
          <w:sz w:val="24"/>
          <w:szCs w:val="24"/>
          <w:lang w:eastAsia="id-ID"/>
        </w:rPr>
        <w:tab/>
      </w:r>
    </w:p>
    <w:p w14:paraId="41E4BFB7" w14:textId="77777777" w:rsidR="00765430" w:rsidRDefault="00DA6359" w:rsidP="00071A5A">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 xml:space="preserve">Kepala Unit Usaha Bank Sampah </w:t>
      </w:r>
      <w:r>
        <w:rPr>
          <w:rFonts w:ascii="Bookman Old Style" w:eastAsia="Times New Roman" w:hAnsi="Bookman Old Style" w:cs="Times New Roman"/>
          <w:sz w:val="24"/>
          <w:szCs w:val="24"/>
          <w:lang w:eastAsia="id-ID"/>
        </w:rPr>
        <w:tab/>
        <w:t>:</w:t>
      </w:r>
    </w:p>
    <w:p w14:paraId="7F9BB741" w14:textId="77777777" w:rsidR="00DA6359" w:rsidRDefault="00DA6359" w:rsidP="00071A5A">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 xml:space="preserve">Kepala Unit Usaha </w:t>
      </w:r>
      <w:r w:rsidR="00071A5A">
        <w:rPr>
          <w:rFonts w:ascii="Bookman Old Style" w:eastAsia="Times New Roman" w:hAnsi="Bookman Old Style" w:cs="Times New Roman"/>
          <w:sz w:val="24"/>
          <w:szCs w:val="24"/>
          <w:lang w:eastAsia="id-ID"/>
        </w:rPr>
        <w:t xml:space="preserve">Pamsimas </w:t>
      </w:r>
      <w:r w:rsidR="00071A5A">
        <w:rPr>
          <w:rFonts w:ascii="Bookman Old Style" w:eastAsia="Times New Roman" w:hAnsi="Bookman Old Style" w:cs="Times New Roman"/>
          <w:sz w:val="24"/>
          <w:szCs w:val="24"/>
          <w:lang w:eastAsia="id-ID"/>
        </w:rPr>
        <w:tab/>
        <w:t>:</w:t>
      </w:r>
    </w:p>
    <w:p w14:paraId="13D22869" w14:textId="77777777" w:rsidR="00071A5A" w:rsidRDefault="00071A5A" w:rsidP="00071A5A">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 xml:space="preserve">Kepala Unit Usaha Pasar Desa </w:t>
      </w:r>
      <w:r>
        <w:rPr>
          <w:rFonts w:ascii="Bookman Old Style" w:eastAsia="Times New Roman" w:hAnsi="Bookman Old Style" w:cs="Times New Roman"/>
          <w:sz w:val="24"/>
          <w:szCs w:val="24"/>
          <w:lang w:eastAsia="id-ID"/>
        </w:rPr>
        <w:tab/>
        <w:t>:</w:t>
      </w:r>
    </w:p>
    <w:p w14:paraId="0064F7ED" w14:textId="77777777" w:rsidR="003A29AC" w:rsidRDefault="003A29AC" w:rsidP="00A15742">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Kepala Unit Usaha Perantara</w:t>
      </w:r>
      <w:r w:rsidR="00A15742">
        <w:rPr>
          <w:rFonts w:ascii="Bookman Old Style" w:eastAsia="Times New Roman" w:hAnsi="Bookman Old Style" w:cs="Times New Roman"/>
          <w:sz w:val="24"/>
          <w:szCs w:val="24"/>
          <w:lang w:eastAsia="id-ID"/>
        </w:rPr>
        <w:t>/Jasa Keuangan</w:t>
      </w:r>
    </w:p>
    <w:p w14:paraId="3C87DFEB" w14:textId="77777777" w:rsidR="00A15742" w:rsidRDefault="00A15742" w:rsidP="00A15742">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Dll</w:t>
      </w:r>
    </w:p>
    <w:p w14:paraId="43A60347" w14:textId="77777777" w:rsidR="00A15742" w:rsidRDefault="00A15742" w:rsidP="00A15742">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Dll</w:t>
      </w:r>
    </w:p>
    <w:p w14:paraId="52D898E7" w14:textId="77777777" w:rsidR="00A15742" w:rsidRDefault="00A15742" w:rsidP="00A15742">
      <w:pPr>
        <w:pStyle w:val="ListParagraph"/>
        <w:numPr>
          <w:ilvl w:val="0"/>
          <w:numId w:val="6"/>
        </w:numPr>
        <w:tabs>
          <w:tab w:val="left" w:pos="284"/>
          <w:tab w:val="left" w:pos="1276"/>
          <w:tab w:val="left" w:pos="5529"/>
          <w:tab w:val="left" w:pos="6521"/>
          <w:tab w:val="left" w:pos="6804"/>
        </w:tabs>
        <w:spacing w:after="120" w:line="240" w:lineRule="auto"/>
        <w:ind w:firstLine="131"/>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Dll</w:t>
      </w:r>
      <w:r>
        <w:rPr>
          <w:rFonts w:ascii="Bookman Old Style" w:eastAsia="Times New Roman" w:hAnsi="Bookman Old Style" w:cs="Times New Roman"/>
          <w:sz w:val="24"/>
          <w:szCs w:val="24"/>
          <w:lang w:eastAsia="id-ID"/>
        </w:rPr>
        <w:br/>
      </w:r>
    </w:p>
    <w:p w14:paraId="5A6EB527" w14:textId="77777777" w:rsidR="00071A5A" w:rsidRPr="00071A5A" w:rsidRDefault="00071A5A" w:rsidP="00071A5A">
      <w:pPr>
        <w:pStyle w:val="ListParagraph"/>
        <w:spacing w:line="240" w:lineRule="auto"/>
        <w:rPr>
          <w:rFonts w:ascii="Bookman Old Style" w:eastAsia="Times New Roman" w:hAnsi="Bookman Old Style" w:cs="Times New Roman"/>
          <w:sz w:val="24"/>
          <w:szCs w:val="24"/>
          <w:lang w:eastAsia="id-ID"/>
        </w:rPr>
      </w:pPr>
    </w:p>
    <w:p w14:paraId="64286DD6" w14:textId="77777777" w:rsidR="00071A5A" w:rsidRPr="00DA6359" w:rsidRDefault="00071A5A" w:rsidP="00071A5A">
      <w:pPr>
        <w:pStyle w:val="ListParagraph"/>
        <w:tabs>
          <w:tab w:val="left" w:pos="284"/>
          <w:tab w:val="left" w:pos="1276"/>
          <w:tab w:val="left" w:pos="5529"/>
          <w:tab w:val="left" w:pos="6521"/>
          <w:tab w:val="left" w:pos="6804"/>
        </w:tabs>
        <w:spacing w:after="120" w:line="240" w:lineRule="auto"/>
        <w:ind w:left="851"/>
        <w:rPr>
          <w:rFonts w:ascii="Bookman Old Style" w:eastAsia="Times New Roman" w:hAnsi="Bookman Old Style" w:cs="Times New Roman"/>
          <w:sz w:val="24"/>
          <w:szCs w:val="24"/>
          <w:lang w:eastAsia="id-ID"/>
        </w:rPr>
      </w:pPr>
    </w:p>
    <w:p w14:paraId="7E0A8E52" w14:textId="77777777" w:rsidR="00765430" w:rsidRDefault="00765430" w:rsidP="00071A5A">
      <w:pPr>
        <w:pStyle w:val="ListParagraph"/>
        <w:numPr>
          <w:ilvl w:val="0"/>
          <w:numId w:val="2"/>
        </w:numPr>
        <w:tabs>
          <w:tab w:val="left" w:pos="2694"/>
          <w:tab w:val="left" w:pos="2977"/>
        </w:tabs>
        <w:spacing w:after="120" w:line="240" w:lineRule="auto"/>
        <w:ind w:left="567" w:hanging="567"/>
        <w:rPr>
          <w:rFonts w:ascii="Bookman Old Style" w:eastAsia="Times New Roman" w:hAnsi="Bookman Old Style" w:cs="Times New Roman"/>
          <w:sz w:val="24"/>
          <w:szCs w:val="24"/>
          <w:lang w:eastAsia="id-ID"/>
        </w:rPr>
      </w:pPr>
      <w:r w:rsidRPr="00DA6359">
        <w:rPr>
          <w:rFonts w:ascii="Bookman Old Style" w:eastAsia="Times New Roman" w:hAnsi="Bookman Old Style" w:cs="Times New Roman"/>
          <w:sz w:val="24"/>
          <w:szCs w:val="24"/>
          <w:lang w:eastAsia="id-ID"/>
        </w:rPr>
        <w:t>PENGAWAS</w:t>
      </w:r>
      <w:r w:rsidRPr="00DA6359">
        <w:rPr>
          <w:rFonts w:ascii="Bookman Old Style" w:eastAsia="Times New Roman" w:hAnsi="Bookman Old Style" w:cs="Times New Roman"/>
          <w:sz w:val="24"/>
          <w:szCs w:val="24"/>
          <w:lang w:eastAsia="id-ID"/>
        </w:rPr>
        <w:tab/>
        <w:t>:</w:t>
      </w:r>
    </w:p>
    <w:p w14:paraId="7602C8FC" w14:textId="77777777" w:rsidR="00071A5A" w:rsidRPr="00DA6359" w:rsidRDefault="00071A5A" w:rsidP="00071A5A">
      <w:pPr>
        <w:pStyle w:val="ListParagraph"/>
        <w:tabs>
          <w:tab w:val="left" w:pos="2694"/>
          <w:tab w:val="left" w:pos="2977"/>
        </w:tabs>
        <w:spacing w:after="120" w:line="240" w:lineRule="auto"/>
        <w:ind w:left="567"/>
        <w:rPr>
          <w:rFonts w:ascii="Bookman Old Style" w:eastAsia="Times New Roman" w:hAnsi="Bookman Old Style" w:cs="Times New Roman"/>
          <w:sz w:val="24"/>
          <w:szCs w:val="24"/>
          <w:lang w:eastAsia="id-ID"/>
        </w:rPr>
      </w:pPr>
    </w:p>
    <w:p w14:paraId="63E56CA5" w14:textId="77777777" w:rsidR="00765430" w:rsidRPr="00DA6359" w:rsidRDefault="00765430" w:rsidP="00071A5A">
      <w:pPr>
        <w:pStyle w:val="ListParagraph"/>
        <w:numPr>
          <w:ilvl w:val="0"/>
          <w:numId w:val="7"/>
        </w:numPr>
        <w:tabs>
          <w:tab w:val="left" w:pos="851"/>
          <w:tab w:val="left" w:pos="2694"/>
          <w:tab w:val="left" w:pos="2977"/>
        </w:tabs>
        <w:spacing w:after="120" w:line="240" w:lineRule="auto"/>
        <w:ind w:left="567" w:firstLine="0"/>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en-US" w:eastAsia="id-ID"/>
        </w:rPr>
        <w:t xml:space="preserve">KETUA </w:t>
      </w:r>
      <w:r w:rsidRPr="00DA6359">
        <w:rPr>
          <w:rFonts w:ascii="Bookman Old Style" w:eastAsia="Times New Roman" w:hAnsi="Bookman Old Style" w:cs="Times New Roman"/>
          <w:sz w:val="24"/>
          <w:szCs w:val="24"/>
          <w:lang w:val="en-US" w:eastAsia="id-ID"/>
        </w:rPr>
        <w:tab/>
        <w:t xml:space="preserve">: </w:t>
      </w:r>
    </w:p>
    <w:p w14:paraId="7385F4F1" w14:textId="77777777" w:rsidR="00765430" w:rsidRPr="00DA6359" w:rsidRDefault="00765430" w:rsidP="00071A5A">
      <w:pPr>
        <w:pStyle w:val="ListParagraph"/>
        <w:numPr>
          <w:ilvl w:val="0"/>
          <w:numId w:val="7"/>
        </w:numPr>
        <w:tabs>
          <w:tab w:val="left" w:pos="851"/>
          <w:tab w:val="left" w:pos="2694"/>
          <w:tab w:val="left" w:pos="2977"/>
        </w:tabs>
        <w:spacing w:after="120" w:line="240" w:lineRule="auto"/>
        <w:ind w:left="567" w:firstLine="0"/>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eastAsia="id-ID"/>
        </w:rPr>
        <w:t>WAKIL KETUA</w:t>
      </w:r>
      <w:r w:rsidRPr="00DA6359">
        <w:rPr>
          <w:rFonts w:ascii="Bookman Old Style" w:eastAsia="Times New Roman" w:hAnsi="Bookman Old Style" w:cs="Times New Roman"/>
          <w:sz w:val="24"/>
          <w:szCs w:val="24"/>
          <w:lang w:eastAsia="id-ID"/>
        </w:rPr>
        <w:tab/>
        <w:t>:</w:t>
      </w:r>
    </w:p>
    <w:p w14:paraId="7512BD2E" w14:textId="77777777" w:rsidR="00071A5A" w:rsidRDefault="00765430" w:rsidP="00071A5A">
      <w:pPr>
        <w:pStyle w:val="ListParagraph"/>
        <w:numPr>
          <w:ilvl w:val="0"/>
          <w:numId w:val="7"/>
        </w:numPr>
        <w:tabs>
          <w:tab w:val="left" w:pos="851"/>
          <w:tab w:val="left" w:pos="2694"/>
          <w:tab w:val="left" w:pos="2977"/>
        </w:tabs>
        <w:spacing w:after="120" w:line="240" w:lineRule="auto"/>
        <w:ind w:left="567" w:firstLine="0"/>
        <w:rPr>
          <w:rFonts w:ascii="Bookman Old Style" w:eastAsia="Times New Roman" w:hAnsi="Bookman Old Style" w:cs="Times New Roman"/>
          <w:sz w:val="24"/>
          <w:szCs w:val="24"/>
          <w:lang w:eastAsia="id-ID"/>
        </w:rPr>
      </w:pPr>
      <w:r w:rsidRPr="00071A5A">
        <w:rPr>
          <w:rFonts w:ascii="Bookman Old Style" w:eastAsia="Times New Roman" w:hAnsi="Bookman Old Style" w:cs="Times New Roman"/>
          <w:sz w:val="24"/>
          <w:szCs w:val="24"/>
          <w:lang w:val="en-US" w:eastAsia="id-ID"/>
        </w:rPr>
        <w:t xml:space="preserve">SEKRETARIS </w:t>
      </w:r>
      <w:r w:rsidRPr="00071A5A">
        <w:rPr>
          <w:rFonts w:ascii="Bookman Old Style" w:eastAsia="Times New Roman" w:hAnsi="Bookman Old Style" w:cs="Times New Roman"/>
          <w:sz w:val="24"/>
          <w:szCs w:val="24"/>
          <w:lang w:val="en-US" w:eastAsia="id-ID"/>
        </w:rPr>
        <w:tab/>
        <w:t>:</w:t>
      </w:r>
    </w:p>
    <w:p w14:paraId="6AF082D2" w14:textId="77777777" w:rsidR="00765430" w:rsidRPr="00071A5A" w:rsidRDefault="00071A5A" w:rsidP="00071A5A">
      <w:pPr>
        <w:pStyle w:val="ListParagraph"/>
        <w:numPr>
          <w:ilvl w:val="0"/>
          <w:numId w:val="7"/>
        </w:numPr>
        <w:tabs>
          <w:tab w:val="left" w:pos="851"/>
          <w:tab w:val="left" w:pos="2694"/>
          <w:tab w:val="left" w:pos="2977"/>
        </w:tabs>
        <w:spacing w:after="120" w:line="240" w:lineRule="auto"/>
        <w:ind w:left="567" w:firstLine="0"/>
        <w:rPr>
          <w:rFonts w:ascii="Bookman Old Style" w:eastAsia="Times New Roman" w:hAnsi="Bookman Old Style" w:cs="Times New Roman"/>
          <w:sz w:val="24"/>
          <w:szCs w:val="24"/>
          <w:lang w:eastAsia="id-ID"/>
        </w:rPr>
      </w:pPr>
      <w:r w:rsidRPr="00071A5A">
        <w:rPr>
          <w:rFonts w:ascii="Bookman Old Style" w:eastAsia="Times New Roman" w:hAnsi="Bookman Old Style" w:cs="Times New Roman"/>
          <w:sz w:val="24"/>
          <w:szCs w:val="24"/>
          <w:lang w:eastAsia="id-ID"/>
        </w:rPr>
        <w:t>ANGGOTA</w:t>
      </w:r>
      <w:r w:rsidR="00765430" w:rsidRPr="00071A5A">
        <w:rPr>
          <w:rFonts w:ascii="Bookman Old Style" w:eastAsia="Times New Roman" w:hAnsi="Bookman Old Style" w:cs="Times New Roman"/>
          <w:sz w:val="24"/>
          <w:szCs w:val="24"/>
          <w:lang w:eastAsia="id-ID"/>
        </w:rPr>
        <w:tab/>
        <w:t>:</w:t>
      </w:r>
    </w:p>
    <w:p w14:paraId="27D7AEE6" w14:textId="77777777" w:rsidR="00822D59" w:rsidRPr="00DA6359" w:rsidRDefault="00822D59" w:rsidP="00071A5A">
      <w:pPr>
        <w:pStyle w:val="ListParagraph"/>
        <w:tabs>
          <w:tab w:val="left" w:pos="2694"/>
          <w:tab w:val="left" w:pos="2977"/>
        </w:tabs>
        <w:spacing w:after="120" w:line="240" w:lineRule="auto"/>
        <w:ind w:left="927"/>
        <w:rPr>
          <w:rFonts w:ascii="Times New Roman" w:eastAsia="Times New Roman" w:hAnsi="Times New Roman" w:cs="Times New Roman"/>
          <w:sz w:val="24"/>
          <w:szCs w:val="24"/>
          <w:lang w:eastAsia="id-ID"/>
        </w:rPr>
      </w:pPr>
    </w:p>
    <w:p w14:paraId="185D63BB" w14:textId="77777777" w:rsidR="00E574FD" w:rsidRPr="00DA6359" w:rsidRDefault="00E574FD" w:rsidP="009C0745">
      <w:pPr>
        <w:spacing w:after="0" w:line="240" w:lineRule="auto"/>
        <w:ind w:left="5040"/>
        <w:rPr>
          <w:rFonts w:ascii="Bookman Old Style" w:eastAsia="Times New Roman" w:hAnsi="Bookman Old Style" w:cs="Times New Roman"/>
          <w:sz w:val="24"/>
          <w:szCs w:val="24"/>
          <w:lang w:eastAsia="id-ID"/>
        </w:rPr>
      </w:pPr>
    </w:p>
    <w:p w14:paraId="51C7BCEC" w14:textId="77777777" w:rsidR="00E574FD" w:rsidRPr="00DA6359" w:rsidRDefault="00E574FD" w:rsidP="009C0745">
      <w:pPr>
        <w:spacing w:after="0" w:line="240" w:lineRule="auto"/>
        <w:ind w:left="5040"/>
        <w:rPr>
          <w:rFonts w:ascii="Bookman Old Style" w:eastAsia="Times New Roman" w:hAnsi="Bookman Old Style" w:cs="Times New Roman"/>
          <w:sz w:val="24"/>
          <w:szCs w:val="24"/>
          <w:lang w:eastAsia="id-ID"/>
        </w:rPr>
      </w:pPr>
    </w:p>
    <w:p w14:paraId="76A78837" w14:textId="77777777" w:rsidR="00E574FD" w:rsidRPr="00DA6359" w:rsidRDefault="00E574FD" w:rsidP="009C0745">
      <w:pPr>
        <w:spacing w:after="0" w:line="240" w:lineRule="auto"/>
        <w:ind w:left="5040"/>
        <w:rPr>
          <w:rFonts w:ascii="Bookman Old Style" w:eastAsia="Times New Roman" w:hAnsi="Bookman Old Style" w:cs="Times New Roman"/>
          <w:sz w:val="24"/>
          <w:szCs w:val="24"/>
          <w:lang w:eastAsia="id-ID"/>
        </w:rPr>
      </w:pPr>
    </w:p>
    <w:p w14:paraId="1421A80F" w14:textId="77777777" w:rsidR="00E574FD" w:rsidRPr="00DA6359" w:rsidRDefault="00E574FD" w:rsidP="009C0745">
      <w:pPr>
        <w:spacing w:after="0" w:line="240" w:lineRule="auto"/>
        <w:ind w:left="5040"/>
        <w:rPr>
          <w:rFonts w:ascii="Bookman Old Style" w:eastAsia="Times New Roman" w:hAnsi="Bookman Old Style" w:cs="Times New Roman"/>
          <w:sz w:val="24"/>
          <w:szCs w:val="24"/>
          <w:lang w:eastAsia="id-ID"/>
        </w:rPr>
      </w:pPr>
    </w:p>
    <w:p w14:paraId="6A390783" w14:textId="77777777" w:rsidR="00EF5F68" w:rsidRPr="00071A5A" w:rsidRDefault="00EF5F68" w:rsidP="00071A5A">
      <w:pPr>
        <w:spacing w:after="0" w:line="240" w:lineRule="auto"/>
        <w:ind w:left="5040"/>
        <w:rPr>
          <w:rFonts w:ascii="Times New Roman" w:eastAsia="Times New Roman" w:hAnsi="Times New Roman" w:cs="Times New Roman"/>
          <w:sz w:val="24"/>
          <w:szCs w:val="24"/>
          <w:lang w:eastAsia="id-ID"/>
        </w:rPr>
      </w:pPr>
      <w:r w:rsidRPr="00DA6359">
        <w:rPr>
          <w:rFonts w:ascii="Bookman Old Style" w:eastAsia="Times New Roman" w:hAnsi="Bookman Old Style" w:cs="Times New Roman"/>
          <w:sz w:val="24"/>
          <w:szCs w:val="24"/>
          <w:lang w:val="it-CH" w:eastAsia="id-ID"/>
        </w:rPr>
        <w:t xml:space="preserve">KEPALA DESA </w:t>
      </w:r>
      <w:r w:rsidR="00071A5A">
        <w:rPr>
          <w:rFonts w:ascii="Bookman Old Style" w:eastAsia="Times New Roman" w:hAnsi="Bookman Old Style" w:cs="Times New Roman"/>
          <w:sz w:val="24"/>
          <w:szCs w:val="24"/>
          <w:lang w:eastAsia="id-ID"/>
        </w:rPr>
        <w:t>........................</w:t>
      </w:r>
    </w:p>
    <w:p w14:paraId="28E2120B" w14:textId="77777777" w:rsidR="00EF5F68" w:rsidRPr="00DA6359" w:rsidRDefault="00EF5F68" w:rsidP="00822D59">
      <w:pPr>
        <w:tabs>
          <w:tab w:val="left" w:pos="1701"/>
        </w:tabs>
        <w:spacing w:after="0" w:line="240" w:lineRule="auto"/>
        <w:ind w:left="5040"/>
        <w:rPr>
          <w:rFonts w:ascii="Times New Roman" w:eastAsia="Times New Roman" w:hAnsi="Times New Roman" w:cs="Times New Roman"/>
          <w:sz w:val="24"/>
          <w:szCs w:val="24"/>
          <w:lang w:eastAsia="id-ID"/>
        </w:rPr>
      </w:pPr>
    </w:p>
    <w:p w14:paraId="03DB0797" w14:textId="77777777" w:rsidR="00EF5F68" w:rsidRPr="00DA6359" w:rsidRDefault="00EF5F68" w:rsidP="00822D59">
      <w:pPr>
        <w:tabs>
          <w:tab w:val="left" w:pos="1701"/>
        </w:tabs>
        <w:spacing w:after="0" w:line="240" w:lineRule="auto"/>
        <w:ind w:left="5040"/>
        <w:rPr>
          <w:rFonts w:ascii="Times New Roman" w:eastAsia="Times New Roman" w:hAnsi="Times New Roman" w:cs="Times New Roman"/>
          <w:sz w:val="24"/>
          <w:szCs w:val="24"/>
          <w:lang w:eastAsia="id-ID"/>
        </w:rPr>
      </w:pPr>
    </w:p>
    <w:p w14:paraId="04BEEC4C" w14:textId="77777777" w:rsidR="00EF5F68" w:rsidRPr="00DA6359" w:rsidRDefault="00EF5F68" w:rsidP="00822D59">
      <w:pPr>
        <w:tabs>
          <w:tab w:val="left" w:pos="1701"/>
        </w:tabs>
        <w:spacing w:after="0" w:line="240" w:lineRule="auto"/>
        <w:ind w:left="5040"/>
        <w:rPr>
          <w:rFonts w:ascii="Times New Roman" w:eastAsia="Times New Roman" w:hAnsi="Times New Roman" w:cs="Times New Roman"/>
          <w:sz w:val="24"/>
          <w:szCs w:val="24"/>
          <w:lang w:eastAsia="id-ID"/>
        </w:rPr>
      </w:pPr>
    </w:p>
    <w:p w14:paraId="2B7BDB2E" w14:textId="77777777" w:rsidR="00EF5F68" w:rsidRPr="00DA6359" w:rsidRDefault="00EF5F68" w:rsidP="00822D59">
      <w:pPr>
        <w:tabs>
          <w:tab w:val="left" w:pos="1701"/>
        </w:tabs>
        <w:spacing w:after="0" w:line="240" w:lineRule="auto"/>
        <w:ind w:left="5040"/>
        <w:rPr>
          <w:rFonts w:ascii="Times New Roman" w:eastAsia="Times New Roman" w:hAnsi="Times New Roman" w:cs="Times New Roman"/>
          <w:sz w:val="24"/>
          <w:szCs w:val="24"/>
          <w:lang w:eastAsia="id-ID"/>
        </w:rPr>
      </w:pPr>
    </w:p>
    <w:p w14:paraId="499436B2" w14:textId="77777777" w:rsidR="00EF5F68" w:rsidRPr="00DA6359" w:rsidRDefault="00071A5A" w:rsidP="0078785D">
      <w:pPr>
        <w:spacing w:after="0" w:line="240" w:lineRule="auto"/>
        <w:ind w:left="504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p w14:paraId="56033356" w14:textId="77777777" w:rsidR="008B4BC6" w:rsidRPr="00DA6359" w:rsidRDefault="008B4BC6"/>
    <w:sectPr w:rsidR="008B4BC6" w:rsidRPr="00DA6359" w:rsidSect="00071A5A">
      <w:pgSz w:w="12474" w:h="18711" w:code="5"/>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98F9" w14:textId="77777777" w:rsidR="009C3F6C" w:rsidRDefault="009C3F6C" w:rsidP="008A720E">
      <w:pPr>
        <w:spacing w:after="0" w:line="240" w:lineRule="auto"/>
      </w:pPr>
      <w:r>
        <w:separator/>
      </w:r>
    </w:p>
  </w:endnote>
  <w:endnote w:type="continuationSeparator" w:id="0">
    <w:p w14:paraId="78DA13BB" w14:textId="77777777" w:rsidR="009C3F6C" w:rsidRDefault="009C3F6C" w:rsidP="008A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F182" w14:textId="77777777" w:rsidR="009C3F6C" w:rsidRDefault="009C3F6C" w:rsidP="008A720E">
      <w:pPr>
        <w:spacing w:after="0" w:line="240" w:lineRule="auto"/>
      </w:pPr>
      <w:r>
        <w:separator/>
      </w:r>
    </w:p>
  </w:footnote>
  <w:footnote w:type="continuationSeparator" w:id="0">
    <w:p w14:paraId="55871DC8" w14:textId="77777777" w:rsidR="009C3F6C" w:rsidRDefault="009C3F6C" w:rsidP="008A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D73"/>
    <w:multiLevelType w:val="hybridMultilevel"/>
    <w:tmpl w:val="7CA08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3B5D0F"/>
    <w:multiLevelType w:val="hybridMultilevel"/>
    <w:tmpl w:val="19AAF172"/>
    <w:lvl w:ilvl="0" w:tplc="952A070E">
      <w:start w:val="1"/>
      <w:numFmt w:val="upperLetter"/>
      <w:lvlText w:val="%1."/>
      <w:lvlJc w:val="left"/>
      <w:pPr>
        <w:ind w:left="1287" w:hanging="360"/>
      </w:pPr>
      <w:rPr>
        <w:rFonts w:ascii="Bookman Old Style" w:hAnsi="Bookman Old Style"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1AB24A9F"/>
    <w:multiLevelType w:val="hybridMultilevel"/>
    <w:tmpl w:val="E7320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C63FA9"/>
    <w:multiLevelType w:val="hybridMultilevel"/>
    <w:tmpl w:val="0B7605FC"/>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4" w15:restartNumberingAfterBreak="0">
    <w:nsid w:val="5A233EC4"/>
    <w:multiLevelType w:val="hybridMultilevel"/>
    <w:tmpl w:val="527E1EF0"/>
    <w:lvl w:ilvl="0" w:tplc="403CCE3C">
      <w:start w:val="1"/>
      <w:numFmt w:val="upperLetter"/>
      <w:lvlText w:val="%1."/>
      <w:lvlJc w:val="left"/>
      <w:pPr>
        <w:ind w:left="927" w:hanging="360"/>
      </w:pPr>
      <w:rPr>
        <w:rFonts w:ascii="Bookman Old Style" w:hAnsi="Bookman Old Style"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64B960A0"/>
    <w:multiLevelType w:val="hybridMultilevel"/>
    <w:tmpl w:val="45147D6E"/>
    <w:lvl w:ilvl="0" w:tplc="6C628E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52A2202"/>
    <w:multiLevelType w:val="hybridMultilevel"/>
    <w:tmpl w:val="A1EA12A8"/>
    <w:lvl w:ilvl="0" w:tplc="04210011">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16cid:durableId="2128888790">
    <w:abstractNumId w:val="2"/>
  </w:num>
  <w:num w:numId="2" w16cid:durableId="233512269">
    <w:abstractNumId w:val="5"/>
  </w:num>
  <w:num w:numId="3" w16cid:durableId="1362433656">
    <w:abstractNumId w:val="4"/>
  </w:num>
  <w:num w:numId="4" w16cid:durableId="1060445179">
    <w:abstractNumId w:val="3"/>
  </w:num>
  <w:num w:numId="5" w16cid:durableId="949123698">
    <w:abstractNumId w:val="6"/>
  </w:num>
  <w:num w:numId="6" w16cid:durableId="1348478486">
    <w:abstractNumId w:val="0"/>
  </w:num>
  <w:num w:numId="7" w16cid:durableId="501622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68"/>
    <w:rsid w:val="00000F6D"/>
    <w:rsid w:val="0000406D"/>
    <w:rsid w:val="00004F58"/>
    <w:rsid w:val="000066FC"/>
    <w:rsid w:val="00010626"/>
    <w:rsid w:val="0001081D"/>
    <w:rsid w:val="00017A8E"/>
    <w:rsid w:val="00022B25"/>
    <w:rsid w:val="000245E6"/>
    <w:rsid w:val="00030E44"/>
    <w:rsid w:val="00041800"/>
    <w:rsid w:val="00043F92"/>
    <w:rsid w:val="00044D3C"/>
    <w:rsid w:val="00045426"/>
    <w:rsid w:val="000458EC"/>
    <w:rsid w:val="000463BD"/>
    <w:rsid w:val="00047143"/>
    <w:rsid w:val="0004744E"/>
    <w:rsid w:val="00052378"/>
    <w:rsid w:val="000531C1"/>
    <w:rsid w:val="00053BD0"/>
    <w:rsid w:val="000571F2"/>
    <w:rsid w:val="0006108A"/>
    <w:rsid w:val="00064803"/>
    <w:rsid w:val="00064E5E"/>
    <w:rsid w:val="000656B8"/>
    <w:rsid w:val="00065C82"/>
    <w:rsid w:val="00067FC0"/>
    <w:rsid w:val="00071044"/>
    <w:rsid w:val="0007149E"/>
    <w:rsid w:val="00071A5A"/>
    <w:rsid w:val="00073C1C"/>
    <w:rsid w:val="00075C8E"/>
    <w:rsid w:val="000848E7"/>
    <w:rsid w:val="00085CE3"/>
    <w:rsid w:val="00087111"/>
    <w:rsid w:val="00093D6D"/>
    <w:rsid w:val="000A0DA1"/>
    <w:rsid w:val="000A2B5E"/>
    <w:rsid w:val="000A76B4"/>
    <w:rsid w:val="000B0097"/>
    <w:rsid w:val="000B03B3"/>
    <w:rsid w:val="000B0B17"/>
    <w:rsid w:val="000B428B"/>
    <w:rsid w:val="000B4E9B"/>
    <w:rsid w:val="000C0195"/>
    <w:rsid w:val="000C6358"/>
    <w:rsid w:val="000D1E00"/>
    <w:rsid w:val="000D7522"/>
    <w:rsid w:val="000D7E69"/>
    <w:rsid w:val="000F0E35"/>
    <w:rsid w:val="000F281F"/>
    <w:rsid w:val="000F2F01"/>
    <w:rsid w:val="000F46C9"/>
    <w:rsid w:val="000F6CFF"/>
    <w:rsid w:val="0010099E"/>
    <w:rsid w:val="001026E0"/>
    <w:rsid w:val="001034BA"/>
    <w:rsid w:val="00110A90"/>
    <w:rsid w:val="00113A74"/>
    <w:rsid w:val="00114670"/>
    <w:rsid w:val="00114698"/>
    <w:rsid w:val="0011783C"/>
    <w:rsid w:val="0012045C"/>
    <w:rsid w:val="00122B67"/>
    <w:rsid w:val="00125A47"/>
    <w:rsid w:val="001270C1"/>
    <w:rsid w:val="00132548"/>
    <w:rsid w:val="00132BEA"/>
    <w:rsid w:val="00135FD5"/>
    <w:rsid w:val="00137B19"/>
    <w:rsid w:val="00141F31"/>
    <w:rsid w:val="001422F5"/>
    <w:rsid w:val="00144304"/>
    <w:rsid w:val="0014550F"/>
    <w:rsid w:val="001519D1"/>
    <w:rsid w:val="0015455B"/>
    <w:rsid w:val="001561DF"/>
    <w:rsid w:val="00162603"/>
    <w:rsid w:val="00163079"/>
    <w:rsid w:val="0016701A"/>
    <w:rsid w:val="00171368"/>
    <w:rsid w:val="00176EF7"/>
    <w:rsid w:val="001804BF"/>
    <w:rsid w:val="00182F66"/>
    <w:rsid w:val="00185B78"/>
    <w:rsid w:val="00191F2E"/>
    <w:rsid w:val="001A0CD1"/>
    <w:rsid w:val="001A1C7B"/>
    <w:rsid w:val="001A1F8B"/>
    <w:rsid w:val="001A33F8"/>
    <w:rsid w:val="001A790A"/>
    <w:rsid w:val="001B12A5"/>
    <w:rsid w:val="001B2A82"/>
    <w:rsid w:val="001B6213"/>
    <w:rsid w:val="001D1735"/>
    <w:rsid w:val="001D7CE2"/>
    <w:rsid w:val="001E018B"/>
    <w:rsid w:val="001E3A46"/>
    <w:rsid w:val="001F32E1"/>
    <w:rsid w:val="001F5191"/>
    <w:rsid w:val="00201200"/>
    <w:rsid w:val="0020365D"/>
    <w:rsid w:val="00204AC6"/>
    <w:rsid w:val="0020679E"/>
    <w:rsid w:val="00210194"/>
    <w:rsid w:val="002132EB"/>
    <w:rsid w:val="00222B22"/>
    <w:rsid w:val="00224299"/>
    <w:rsid w:val="00227329"/>
    <w:rsid w:val="00227BD7"/>
    <w:rsid w:val="002329C2"/>
    <w:rsid w:val="00232E74"/>
    <w:rsid w:val="00234D16"/>
    <w:rsid w:val="0023601A"/>
    <w:rsid w:val="00237096"/>
    <w:rsid w:val="00240A82"/>
    <w:rsid w:val="002437AA"/>
    <w:rsid w:val="00245474"/>
    <w:rsid w:val="00245731"/>
    <w:rsid w:val="00246DE2"/>
    <w:rsid w:val="00247326"/>
    <w:rsid w:val="00247D21"/>
    <w:rsid w:val="00251AF8"/>
    <w:rsid w:val="00255091"/>
    <w:rsid w:val="00255124"/>
    <w:rsid w:val="00261540"/>
    <w:rsid w:val="00261B84"/>
    <w:rsid w:val="002621EA"/>
    <w:rsid w:val="00262B28"/>
    <w:rsid w:val="00267456"/>
    <w:rsid w:val="00274FAC"/>
    <w:rsid w:val="00275658"/>
    <w:rsid w:val="0027764B"/>
    <w:rsid w:val="00281DF1"/>
    <w:rsid w:val="0028399A"/>
    <w:rsid w:val="00296FD1"/>
    <w:rsid w:val="002A041D"/>
    <w:rsid w:val="002A12F9"/>
    <w:rsid w:val="002A1467"/>
    <w:rsid w:val="002A21A4"/>
    <w:rsid w:val="002A64D8"/>
    <w:rsid w:val="002B15AD"/>
    <w:rsid w:val="002B35E6"/>
    <w:rsid w:val="002B3714"/>
    <w:rsid w:val="002C4C7A"/>
    <w:rsid w:val="002C4D8E"/>
    <w:rsid w:val="002D0503"/>
    <w:rsid w:val="002D7AAB"/>
    <w:rsid w:val="002E3F90"/>
    <w:rsid w:val="002F1ECE"/>
    <w:rsid w:val="002F33C7"/>
    <w:rsid w:val="002F6B93"/>
    <w:rsid w:val="002F7A40"/>
    <w:rsid w:val="003017D7"/>
    <w:rsid w:val="003054B5"/>
    <w:rsid w:val="00305E20"/>
    <w:rsid w:val="003071CA"/>
    <w:rsid w:val="00310F0B"/>
    <w:rsid w:val="00316C3F"/>
    <w:rsid w:val="00320604"/>
    <w:rsid w:val="0032137F"/>
    <w:rsid w:val="00323C06"/>
    <w:rsid w:val="003303D2"/>
    <w:rsid w:val="00330AA2"/>
    <w:rsid w:val="00331735"/>
    <w:rsid w:val="00334B18"/>
    <w:rsid w:val="00336E3A"/>
    <w:rsid w:val="00337BD3"/>
    <w:rsid w:val="00337C2F"/>
    <w:rsid w:val="00340652"/>
    <w:rsid w:val="00341074"/>
    <w:rsid w:val="003423CF"/>
    <w:rsid w:val="00342FA6"/>
    <w:rsid w:val="00343454"/>
    <w:rsid w:val="0034446E"/>
    <w:rsid w:val="00352BAD"/>
    <w:rsid w:val="0035431A"/>
    <w:rsid w:val="00361FBD"/>
    <w:rsid w:val="003638CD"/>
    <w:rsid w:val="00364FB4"/>
    <w:rsid w:val="00366B54"/>
    <w:rsid w:val="00371A0D"/>
    <w:rsid w:val="00371F11"/>
    <w:rsid w:val="00372A82"/>
    <w:rsid w:val="003754EA"/>
    <w:rsid w:val="003761FD"/>
    <w:rsid w:val="003804EA"/>
    <w:rsid w:val="00381209"/>
    <w:rsid w:val="003815F8"/>
    <w:rsid w:val="00385D03"/>
    <w:rsid w:val="00385EC8"/>
    <w:rsid w:val="003A22A9"/>
    <w:rsid w:val="003A29AC"/>
    <w:rsid w:val="003A5022"/>
    <w:rsid w:val="003B05C4"/>
    <w:rsid w:val="003B6021"/>
    <w:rsid w:val="003B6E8C"/>
    <w:rsid w:val="003B6F44"/>
    <w:rsid w:val="003B734E"/>
    <w:rsid w:val="003C340E"/>
    <w:rsid w:val="003C5170"/>
    <w:rsid w:val="003C6791"/>
    <w:rsid w:val="003D03C3"/>
    <w:rsid w:val="003D3A65"/>
    <w:rsid w:val="003D514A"/>
    <w:rsid w:val="003D61CC"/>
    <w:rsid w:val="003E0799"/>
    <w:rsid w:val="003E14C1"/>
    <w:rsid w:val="003E3EAC"/>
    <w:rsid w:val="003E4E6C"/>
    <w:rsid w:val="003E702B"/>
    <w:rsid w:val="003F2476"/>
    <w:rsid w:val="003F57E4"/>
    <w:rsid w:val="00400008"/>
    <w:rsid w:val="00400A0D"/>
    <w:rsid w:val="00401BD8"/>
    <w:rsid w:val="00406580"/>
    <w:rsid w:val="00413F7D"/>
    <w:rsid w:val="00414139"/>
    <w:rsid w:val="00427B67"/>
    <w:rsid w:val="00427B6F"/>
    <w:rsid w:val="0043270D"/>
    <w:rsid w:val="00437C6C"/>
    <w:rsid w:val="004426F6"/>
    <w:rsid w:val="00446C9E"/>
    <w:rsid w:val="0045009C"/>
    <w:rsid w:val="0045128A"/>
    <w:rsid w:val="00454975"/>
    <w:rsid w:val="00456C9A"/>
    <w:rsid w:val="00461DCA"/>
    <w:rsid w:val="004625FA"/>
    <w:rsid w:val="004640F8"/>
    <w:rsid w:val="00464F6A"/>
    <w:rsid w:val="004666F6"/>
    <w:rsid w:val="0047184E"/>
    <w:rsid w:val="00471C77"/>
    <w:rsid w:val="00476A22"/>
    <w:rsid w:val="00480F9F"/>
    <w:rsid w:val="004828B9"/>
    <w:rsid w:val="00485D9C"/>
    <w:rsid w:val="004941F4"/>
    <w:rsid w:val="00497960"/>
    <w:rsid w:val="004A027D"/>
    <w:rsid w:val="004A5208"/>
    <w:rsid w:val="004A6701"/>
    <w:rsid w:val="004B4073"/>
    <w:rsid w:val="004B479D"/>
    <w:rsid w:val="004B4DB4"/>
    <w:rsid w:val="004C2021"/>
    <w:rsid w:val="004D10E3"/>
    <w:rsid w:val="004D121D"/>
    <w:rsid w:val="004D3975"/>
    <w:rsid w:val="004D3C1E"/>
    <w:rsid w:val="004E04E6"/>
    <w:rsid w:val="004E08A6"/>
    <w:rsid w:val="004E70B7"/>
    <w:rsid w:val="004F01D1"/>
    <w:rsid w:val="004F2ECD"/>
    <w:rsid w:val="004F6D9B"/>
    <w:rsid w:val="004F6FCD"/>
    <w:rsid w:val="00503609"/>
    <w:rsid w:val="00504632"/>
    <w:rsid w:val="00504E3D"/>
    <w:rsid w:val="00505BA3"/>
    <w:rsid w:val="005064C2"/>
    <w:rsid w:val="00506A2B"/>
    <w:rsid w:val="0051520F"/>
    <w:rsid w:val="005170ED"/>
    <w:rsid w:val="005239DD"/>
    <w:rsid w:val="00523F78"/>
    <w:rsid w:val="005245F4"/>
    <w:rsid w:val="0052510E"/>
    <w:rsid w:val="005275D0"/>
    <w:rsid w:val="00527BC0"/>
    <w:rsid w:val="005325EE"/>
    <w:rsid w:val="00537811"/>
    <w:rsid w:val="00540BBB"/>
    <w:rsid w:val="00542957"/>
    <w:rsid w:val="00542AF2"/>
    <w:rsid w:val="00542CB3"/>
    <w:rsid w:val="00543EEF"/>
    <w:rsid w:val="0055319F"/>
    <w:rsid w:val="00553513"/>
    <w:rsid w:val="00560460"/>
    <w:rsid w:val="00561519"/>
    <w:rsid w:val="0056183A"/>
    <w:rsid w:val="00561C86"/>
    <w:rsid w:val="0057456A"/>
    <w:rsid w:val="00575647"/>
    <w:rsid w:val="0058463A"/>
    <w:rsid w:val="005853F0"/>
    <w:rsid w:val="00586384"/>
    <w:rsid w:val="0059106C"/>
    <w:rsid w:val="00593CBA"/>
    <w:rsid w:val="005A05D7"/>
    <w:rsid w:val="005A11DD"/>
    <w:rsid w:val="005A2528"/>
    <w:rsid w:val="005A358D"/>
    <w:rsid w:val="005A35EE"/>
    <w:rsid w:val="005A5E3F"/>
    <w:rsid w:val="005A63BB"/>
    <w:rsid w:val="005B15CD"/>
    <w:rsid w:val="005B5D9B"/>
    <w:rsid w:val="005B5E73"/>
    <w:rsid w:val="005B6243"/>
    <w:rsid w:val="005B7DE3"/>
    <w:rsid w:val="005C1A70"/>
    <w:rsid w:val="005C2C19"/>
    <w:rsid w:val="005C3960"/>
    <w:rsid w:val="005C419A"/>
    <w:rsid w:val="005C4906"/>
    <w:rsid w:val="005C5DD8"/>
    <w:rsid w:val="005C6021"/>
    <w:rsid w:val="005C60C2"/>
    <w:rsid w:val="005D117F"/>
    <w:rsid w:val="005D1989"/>
    <w:rsid w:val="005D1CD0"/>
    <w:rsid w:val="005E2176"/>
    <w:rsid w:val="005E4726"/>
    <w:rsid w:val="005E58B4"/>
    <w:rsid w:val="005E698A"/>
    <w:rsid w:val="005F17E6"/>
    <w:rsid w:val="005F2417"/>
    <w:rsid w:val="005F25D1"/>
    <w:rsid w:val="005F3466"/>
    <w:rsid w:val="005F5C72"/>
    <w:rsid w:val="006022DD"/>
    <w:rsid w:val="00611947"/>
    <w:rsid w:val="006122CB"/>
    <w:rsid w:val="00614E11"/>
    <w:rsid w:val="006153E9"/>
    <w:rsid w:val="006154CC"/>
    <w:rsid w:val="0061662F"/>
    <w:rsid w:val="00622E2B"/>
    <w:rsid w:val="006241AD"/>
    <w:rsid w:val="00625BCC"/>
    <w:rsid w:val="0062618D"/>
    <w:rsid w:val="0063593F"/>
    <w:rsid w:val="00637400"/>
    <w:rsid w:val="006421C3"/>
    <w:rsid w:val="006440E7"/>
    <w:rsid w:val="00646126"/>
    <w:rsid w:val="00650F66"/>
    <w:rsid w:val="006536F9"/>
    <w:rsid w:val="006573F9"/>
    <w:rsid w:val="00663D6E"/>
    <w:rsid w:val="006642D8"/>
    <w:rsid w:val="00664700"/>
    <w:rsid w:val="00664957"/>
    <w:rsid w:val="006705F6"/>
    <w:rsid w:val="006737DC"/>
    <w:rsid w:val="00680DF1"/>
    <w:rsid w:val="00681C4A"/>
    <w:rsid w:val="006834F9"/>
    <w:rsid w:val="00686BE7"/>
    <w:rsid w:val="0069122F"/>
    <w:rsid w:val="00691DE0"/>
    <w:rsid w:val="00692215"/>
    <w:rsid w:val="006937E7"/>
    <w:rsid w:val="0069426A"/>
    <w:rsid w:val="00696975"/>
    <w:rsid w:val="006A5C42"/>
    <w:rsid w:val="006A6CB8"/>
    <w:rsid w:val="006A7854"/>
    <w:rsid w:val="006B1FD0"/>
    <w:rsid w:val="006B2686"/>
    <w:rsid w:val="006B5A49"/>
    <w:rsid w:val="006B5B6B"/>
    <w:rsid w:val="006B614F"/>
    <w:rsid w:val="006C1405"/>
    <w:rsid w:val="006C16F7"/>
    <w:rsid w:val="006C24BB"/>
    <w:rsid w:val="006C2E37"/>
    <w:rsid w:val="006C482F"/>
    <w:rsid w:val="006D0021"/>
    <w:rsid w:val="006D6FC0"/>
    <w:rsid w:val="006D7B00"/>
    <w:rsid w:val="006E0983"/>
    <w:rsid w:val="006E6A75"/>
    <w:rsid w:val="006E7E0C"/>
    <w:rsid w:val="006F14DC"/>
    <w:rsid w:val="006F3985"/>
    <w:rsid w:val="006F4DFE"/>
    <w:rsid w:val="006F7F30"/>
    <w:rsid w:val="00704631"/>
    <w:rsid w:val="00707B9D"/>
    <w:rsid w:val="00716BEC"/>
    <w:rsid w:val="00717524"/>
    <w:rsid w:val="007266D9"/>
    <w:rsid w:val="0072718A"/>
    <w:rsid w:val="007275F2"/>
    <w:rsid w:val="00730604"/>
    <w:rsid w:val="00731CED"/>
    <w:rsid w:val="007339F9"/>
    <w:rsid w:val="007365D5"/>
    <w:rsid w:val="00741AA2"/>
    <w:rsid w:val="00742F50"/>
    <w:rsid w:val="00744081"/>
    <w:rsid w:val="0074487F"/>
    <w:rsid w:val="00744B18"/>
    <w:rsid w:val="00744F25"/>
    <w:rsid w:val="00746BA7"/>
    <w:rsid w:val="007478D0"/>
    <w:rsid w:val="0075310C"/>
    <w:rsid w:val="00761F8F"/>
    <w:rsid w:val="00763881"/>
    <w:rsid w:val="00765430"/>
    <w:rsid w:val="00771EC7"/>
    <w:rsid w:val="007753EC"/>
    <w:rsid w:val="00780AA7"/>
    <w:rsid w:val="007815FA"/>
    <w:rsid w:val="00784B3F"/>
    <w:rsid w:val="0078785D"/>
    <w:rsid w:val="007A2ACA"/>
    <w:rsid w:val="007A628E"/>
    <w:rsid w:val="007A6477"/>
    <w:rsid w:val="007B078C"/>
    <w:rsid w:val="007B2852"/>
    <w:rsid w:val="007C0C49"/>
    <w:rsid w:val="007C1297"/>
    <w:rsid w:val="007D2569"/>
    <w:rsid w:val="007D3A66"/>
    <w:rsid w:val="007E243B"/>
    <w:rsid w:val="007E36FE"/>
    <w:rsid w:val="007E39A0"/>
    <w:rsid w:val="007E6844"/>
    <w:rsid w:val="007E7C2A"/>
    <w:rsid w:val="007F2003"/>
    <w:rsid w:val="007F22FC"/>
    <w:rsid w:val="008016ED"/>
    <w:rsid w:val="00801C1C"/>
    <w:rsid w:val="00804DC9"/>
    <w:rsid w:val="0080742D"/>
    <w:rsid w:val="008108EB"/>
    <w:rsid w:val="008151A7"/>
    <w:rsid w:val="00815DC7"/>
    <w:rsid w:val="00822D59"/>
    <w:rsid w:val="0082556D"/>
    <w:rsid w:val="008263B1"/>
    <w:rsid w:val="008278DF"/>
    <w:rsid w:val="008319AF"/>
    <w:rsid w:val="008350AA"/>
    <w:rsid w:val="008370EF"/>
    <w:rsid w:val="00837D2E"/>
    <w:rsid w:val="0084134C"/>
    <w:rsid w:val="0084406F"/>
    <w:rsid w:val="00847031"/>
    <w:rsid w:val="00850BBC"/>
    <w:rsid w:val="00853EF0"/>
    <w:rsid w:val="00856D48"/>
    <w:rsid w:val="00862C88"/>
    <w:rsid w:val="00864FDC"/>
    <w:rsid w:val="00866489"/>
    <w:rsid w:val="00867C2D"/>
    <w:rsid w:val="00871266"/>
    <w:rsid w:val="00872E6B"/>
    <w:rsid w:val="00873067"/>
    <w:rsid w:val="00875FE1"/>
    <w:rsid w:val="00876632"/>
    <w:rsid w:val="00886160"/>
    <w:rsid w:val="00891803"/>
    <w:rsid w:val="0089276D"/>
    <w:rsid w:val="00892DE3"/>
    <w:rsid w:val="00894283"/>
    <w:rsid w:val="008A06AD"/>
    <w:rsid w:val="008A674B"/>
    <w:rsid w:val="008A720E"/>
    <w:rsid w:val="008B3605"/>
    <w:rsid w:val="008B4BC6"/>
    <w:rsid w:val="008B524F"/>
    <w:rsid w:val="008C05F4"/>
    <w:rsid w:val="008C1B5F"/>
    <w:rsid w:val="008C2BA2"/>
    <w:rsid w:val="008C36DE"/>
    <w:rsid w:val="008C3F35"/>
    <w:rsid w:val="008C45ED"/>
    <w:rsid w:val="008C4B0C"/>
    <w:rsid w:val="008D08F9"/>
    <w:rsid w:val="008D1498"/>
    <w:rsid w:val="008D25B9"/>
    <w:rsid w:val="008D4CEF"/>
    <w:rsid w:val="008E0E2C"/>
    <w:rsid w:val="008E2E53"/>
    <w:rsid w:val="008E5894"/>
    <w:rsid w:val="008E5DCB"/>
    <w:rsid w:val="008F1836"/>
    <w:rsid w:val="008F3CB7"/>
    <w:rsid w:val="008F4C7D"/>
    <w:rsid w:val="008F5926"/>
    <w:rsid w:val="008F7818"/>
    <w:rsid w:val="009011A6"/>
    <w:rsid w:val="00907076"/>
    <w:rsid w:val="009072A0"/>
    <w:rsid w:val="0090789D"/>
    <w:rsid w:val="00911BF0"/>
    <w:rsid w:val="00915D1F"/>
    <w:rsid w:val="00916F64"/>
    <w:rsid w:val="00924070"/>
    <w:rsid w:val="00926B2F"/>
    <w:rsid w:val="009306B8"/>
    <w:rsid w:val="00936702"/>
    <w:rsid w:val="00941E0B"/>
    <w:rsid w:val="009428FF"/>
    <w:rsid w:val="009453A4"/>
    <w:rsid w:val="0094740A"/>
    <w:rsid w:val="009550A1"/>
    <w:rsid w:val="00956FFF"/>
    <w:rsid w:val="00964B02"/>
    <w:rsid w:val="009652DF"/>
    <w:rsid w:val="00966236"/>
    <w:rsid w:val="0096776B"/>
    <w:rsid w:val="00967BA1"/>
    <w:rsid w:val="00971AF9"/>
    <w:rsid w:val="009732EC"/>
    <w:rsid w:val="00980173"/>
    <w:rsid w:val="00980F69"/>
    <w:rsid w:val="00983B39"/>
    <w:rsid w:val="009853A7"/>
    <w:rsid w:val="009A0485"/>
    <w:rsid w:val="009A14B4"/>
    <w:rsid w:val="009A4069"/>
    <w:rsid w:val="009A45DC"/>
    <w:rsid w:val="009A580B"/>
    <w:rsid w:val="009B39F6"/>
    <w:rsid w:val="009B4DD0"/>
    <w:rsid w:val="009B50F5"/>
    <w:rsid w:val="009B791F"/>
    <w:rsid w:val="009C0745"/>
    <w:rsid w:val="009C169B"/>
    <w:rsid w:val="009C20E7"/>
    <w:rsid w:val="009C3F6C"/>
    <w:rsid w:val="009C73F4"/>
    <w:rsid w:val="009D01E5"/>
    <w:rsid w:val="009D0392"/>
    <w:rsid w:val="009D2558"/>
    <w:rsid w:val="009D7519"/>
    <w:rsid w:val="009E0CA5"/>
    <w:rsid w:val="009E444B"/>
    <w:rsid w:val="009E691F"/>
    <w:rsid w:val="009E6EBA"/>
    <w:rsid w:val="009E7673"/>
    <w:rsid w:val="009F4F1E"/>
    <w:rsid w:val="009F50F8"/>
    <w:rsid w:val="009F645E"/>
    <w:rsid w:val="00A0487B"/>
    <w:rsid w:val="00A05BC2"/>
    <w:rsid w:val="00A06519"/>
    <w:rsid w:val="00A11B13"/>
    <w:rsid w:val="00A12466"/>
    <w:rsid w:val="00A12D7B"/>
    <w:rsid w:val="00A14237"/>
    <w:rsid w:val="00A14701"/>
    <w:rsid w:val="00A152F1"/>
    <w:rsid w:val="00A15742"/>
    <w:rsid w:val="00A23951"/>
    <w:rsid w:val="00A25C8D"/>
    <w:rsid w:val="00A27983"/>
    <w:rsid w:val="00A30154"/>
    <w:rsid w:val="00A33AFE"/>
    <w:rsid w:val="00A33F0D"/>
    <w:rsid w:val="00A37408"/>
    <w:rsid w:val="00A402B9"/>
    <w:rsid w:val="00A41DC5"/>
    <w:rsid w:val="00A44C86"/>
    <w:rsid w:val="00A47B25"/>
    <w:rsid w:val="00A5262C"/>
    <w:rsid w:val="00A52DA0"/>
    <w:rsid w:val="00A551F2"/>
    <w:rsid w:val="00A55524"/>
    <w:rsid w:val="00A559F5"/>
    <w:rsid w:val="00A63899"/>
    <w:rsid w:val="00A65103"/>
    <w:rsid w:val="00A66FD0"/>
    <w:rsid w:val="00A7143B"/>
    <w:rsid w:val="00A71C48"/>
    <w:rsid w:val="00A74D62"/>
    <w:rsid w:val="00A750EA"/>
    <w:rsid w:val="00A755EB"/>
    <w:rsid w:val="00A77CAB"/>
    <w:rsid w:val="00A80A79"/>
    <w:rsid w:val="00A82AA7"/>
    <w:rsid w:val="00A9357E"/>
    <w:rsid w:val="00A94124"/>
    <w:rsid w:val="00A943BB"/>
    <w:rsid w:val="00A9684E"/>
    <w:rsid w:val="00A97D2C"/>
    <w:rsid w:val="00AA568A"/>
    <w:rsid w:val="00AA675C"/>
    <w:rsid w:val="00AB1512"/>
    <w:rsid w:val="00AC01F1"/>
    <w:rsid w:val="00AC26E1"/>
    <w:rsid w:val="00AC59A4"/>
    <w:rsid w:val="00AD3226"/>
    <w:rsid w:val="00AD3D95"/>
    <w:rsid w:val="00AD6F64"/>
    <w:rsid w:val="00AD705B"/>
    <w:rsid w:val="00AE145C"/>
    <w:rsid w:val="00AE3A27"/>
    <w:rsid w:val="00AE7C20"/>
    <w:rsid w:val="00AF43C2"/>
    <w:rsid w:val="00AF4FB5"/>
    <w:rsid w:val="00AF6ECA"/>
    <w:rsid w:val="00B02C5C"/>
    <w:rsid w:val="00B03796"/>
    <w:rsid w:val="00B03B3C"/>
    <w:rsid w:val="00B101D0"/>
    <w:rsid w:val="00B13635"/>
    <w:rsid w:val="00B15ED7"/>
    <w:rsid w:val="00B16B0A"/>
    <w:rsid w:val="00B22938"/>
    <w:rsid w:val="00B22D89"/>
    <w:rsid w:val="00B23215"/>
    <w:rsid w:val="00B23F8A"/>
    <w:rsid w:val="00B241E9"/>
    <w:rsid w:val="00B26DE2"/>
    <w:rsid w:val="00B31008"/>
    <w:rsid w:val="00B31618"/>
    <w:rsid w:val="00B31B99"/>
    <w:rsid w:val="00B357F0"/>
    <w:rsid w:val="00B3625C"/>
    <w:rsid w:val="00B40B61"/>
    <w:rsid w:val="00B41BCF"/>
    <w:rsid w:val="00B43A1F"/>
    <w:rsid w:val="00B43E7E"/>
    <w:rsid w:val="00B462A7"/>
    <w:rsid w:val="00B4653C"/>
    <w:rsid w:val="00B54C0E"/>
    <w:rsid w:val="00B609B5"/>
    <w:rsid w:val="00B65563"/>
    <w:rsid w:val="00B70913"/>
    <w:rsid w:val="00B73FBB"/>
    <w:rsid w:val="00B75ABE"/>
    <w:rsid w:val="00B77908"/>
    <w:rsid w:val="00B82552"/>
    <w:rsid w:val="00B8279F"/>
    <w:rsid w:val="00B85647"/>
    <w:rsid w:val="00B86EED"/>
    <w:rsid w:val="00B900C3"/>
    <w:rsid w:val="00B91E93"/>
    <w:rsid w:val="00B931A1"/>
    <w:rsid w:val="00B95916"/>
    <w:rsid w:val="00BA0C9B"/>
    <w:rsid w:val="00BB1635"/>
    <w:rsid w:val="00BB2A39"/>
    <w:rsid w:val="00BB2B46"/>
    <w:rsid w:val="00BB3819"/>
    <w:rsid w:val="00BB3F0A"/>
    <w:rsid w:val="00BC4453"/>
    <w:rsid w:val="00BC64B4"/>
    <w:rsid w:val="00BC6633"/>
    <w:rsid w:val="00BC6B7A"/>
    <w:rsid w:val="00BC7A2C"/>
    <w:rsid w:val="00BD26F6"/>
    <w:rsid w:val="00BD2DE8"/>
    <w:rsid w:val="00BD786A"/>
    <w:rsid w:val="00BE1FCD"/>
    <w:rsid w:val="00BE3960"/>
    <w:rsid w:val="00BE7456"/>
    <w:rsid w:val="00BF03FA"/>
    <w:rsid w:val="00BF17C2"/>
    <w:rsid w:val="00BF4117"/>
    <w:rsid w:val="00BF573D"/>
    <w:rsid w:val="00C0024E"/>
    <w:rsid w:val="00C06108"/>
    <w:rsid w:val="00C110D8"/>
    <w:rsid w:val="00C11D14"/>
    <w:rsid w:val="00C13D12"/>
    <w:rsid w:val="00C17A85"/>
    <w:rsid w:val="00C2134D"/>
    <w:rsid w:val="00C22FFF"/>
    <w:rsid w:val="00C23582"/>
    <w:rsid w:val="00C241E1"/>
    <w:rsid w:val="00C25B6B"/>
    <w:rsid w:val="00C25C4D"/>
    <w:rsid w:val="00C30772"/>
    <w:rsid w:val="00C3148C"/>
    <w:rsid w:val="00C3440A"/>
    <w:rsid w:val="00C34BE5"/>
    <w:rsid w:val="00C35A81"/>
    <w:rsid w:val="00C36E8A"/>
    <w:rsid w:val="00C41DEB"/>
    <w:rsid w:val="00C442D7"/>
    <w:rsid w:val="00C449FA"/>
    <w:rsid w:val="00C503DB"/>
    <w:rsid w:val="00C55FBC"/>
    <w:rsid w:val="00C64055"/>
    <w:rsid w:val="00C6489D"/>
    <w:rsid w:val="00C64D7F"/>
    <w:rsid w:val="00C74F31"/>
    <w:rsid w:val="00C76268"/>
    <w:rsid w:val="00C7697E"/>
    <w:rsid w:val="00C77C43"/>
    <w:rsid w:val="00C80E9E"/>
    <w:rsid w:val="00C90B99"/>
    <w:rsid w:val="00C91852"/>
    <w:rsid w:val="00C92DCA"/>
    <w:rsid w:val="00CA3059"/>
    <w:rsid w:val="00CA55CC"/>
    <w:rsid w:val="00CB2D9E"/>
    <w:rsid w:val="00CB3E46"/>
    <w:rsid w:val="00CB4311"/>
    <w:rsid w:val="00CC0048"/>
    <w:rsid w:val="00CC2063"/>
    <w:rsid w:val="00CC6563"/>
    <w:rsid w:val="00CC71B0"/>
    <w:rsid w:val="00CD2A18"/>
    <w:rsid w:val="00CE11C6"/>
    <w:rsid w:val="00CE18B4"/>
    <w:rsid w:val="00CE2C08"/>
    <w:rsid w:val="00CE43A0"/>
    <w:rsid w:val="00CE48C8"/>
    <w:rsid w:val="00CE4D59"/>
    <w:rsid w:val="00CE684B"/>
    <w:rsid w:val="00CF18F3"/>
    <w:rsid w:val="00CF2908"/>
    <w:rsid w:val="00CF4D18"/>
    <w:rsid w:val="00D00EE0"/>
    <w:rsid w:val="00D022F6"/>
    <w:rsid w:val="00D024B9"/>
    <w:rsid w:val="00D05561"/>
    <w:rsid w:val="00D0661F"/>
    <w:rsid w:val="00D105B7"/>
    <w:rsid w:val="00D11038"/>
    <w:rsid w:val="00D2122D"/>
    <w:rsid w:val="00D221EC"/>
    <w:rsid w:val="00D27B1C"/>
    <w:rsid w:val="00D30ECE"/>
    <w:rsid w:val="00D320EC"/>
    <w:rsid w:val="00D32EF8"/>
    <w:rsid w:val="00D34DB9"/>
    <w:rsid w:val="00D368B8"/>
    <w:rsid w:val="00D4151E"/>
    <w:rsid w:val="00D415C3"/>
    <w:rsid w:val="00D441E6"/>
    <w:rsid w:val="00D45445"/>
    <w:rsid w:val="00D47467"/>
    <w:rsid w:val="00D501EE"/>
    <w:rsid w:val="00D50D5F"/>
    <w:rsid w:val="00D52C71"/>
    <w:rsid w:val="00D543E8"/>
    <w:rsid w:val="00D55DBB"/>
    <w:rsid w:val="00D56412"/>
    <w:rsid w:val="00D5662E"/>
    <w:rsid w:val="00D57DE3"/>
    <w:rsid w:val="00D6050B"/>
    <w:rsid w:val="00D627BF"/>
    <w:rsid w:val="00D62FC4"/>
    <w:rsid w:val="00D64A95"/>
    <w:rsid w:val="00D66BFC"/>
    <w:rsid w:val="00D709A7"/>
    <w:rsid w:val="00D71BCD"/>
    <w:rsid w:val="00D758DB"/>
    <w:rsid w:val="00D804D0"/>
    <w:rsid w:val="00D82593"/>
    <w:rsid w:val="00D83DD1"/>
    <w:rsid w:val="00D854FB"/>
    <w:rsid w:val="00D95985"/>
    <w:rsid w:val="00D96489"/>
    <w:rsid w:val="00DA0842"/>
    <w:rsid w:val="00DA0BA8"/>
    <w:rsid w:val="00DA5B09"/>
    <w:rsid w:val="00DA6359"/>
    <w:rsid w:val="00DB1E5D"/>
    <w:rsid w:val="00DB37DD"/>
    <w:rsid w:val="00DB3C8E"/>
    <w:rsid w:val="00DB54E9"/>
    <w:rsid w:val="00DC1523"/>
    <w:rsid w:val="00DC377C"/>
    <w:rsid w:val="00DC43AA"/>
    <w:rsid w:val="00DC65BB"/>
    <w:rsid w:val="00DC70C5"/>
    <w:rsid w:val="00DD1C51"/>
    <w:rsid w:val="00DD2518"/>
    <w:rsid w:val="00DD4A59"/>
    <w:rsid w:val="00DE02E0"/>
    <w:rsid w:val="00DE244B"/>
    <w:rsid w:val="00DE265E"/>
    <w:rsid w:val="00DE5330"/>
    <w:rsid w:val="00DF0191"/>
    <w:rsid w:val="00DF2B57"/>
    <w:rsid w:val="00DF3DCD"/>
    <w:rsid w:val="00DF55AE"/>
    <w:rsid w:val="00DF77E3"/>
    <w:rsid w:val="00E0092D"/>
    <w:rsid w:val="00E01107"/>
    <w:rsid w:val="00E01453"/>
    <w:rsid w:val="00E01ACB"/>
    <w:rsid w:val="00E02B5B"/>
    <w:rsid w:val="00E0560D"/>
    <w:rsid w:val="00E06D84"/>
    <w:rsid w:val="00E137D8"/>
    <w:rsid w:val="00E13AFB"/>
    <w:rsid w:val="00E1419C"/>
    <w:rsid w:val="00E23E49"/>
    <w:rsid w:val="00E30615"/>
    <w:rsid w:val="00E319C5"/>
    <w:rsid w:val="00E33032"/>
    <w:rsid w:val="00E338E5"/>
    <w:rsid w:val="00E350AE"/>
    <w:rsid w:val="00E3555F"/>
    <w:rsid w:val="00E35F1B"/>
    <w:rsid w:val="00E36D02"/>
    <w:rsid w:val="00E40F75"/>
    <w:rsid w:val="00E41685"/>
    <w:rsid w:val="00E45BD2"/>
    <w:rsid w:val="00E45BE9"/>
    <w:rsid w:val="00E50532"/>
    <w:rsid w:val="00E5196F"/>
    <w:rsid w:val="00E52E67"/>
    <w:rsid w:val="00E574FD"/>
    <w:rsid w:val="00E605F2"/>
    <w:rsid w:val="00E64D26"/>
    <w:rsid w:val="00E661DB"/>
    <w:rsid w:val="00E668F0"/>
    <w:rsid w:val="00E7080E"/>
    <w:rsid w:val="00E70FA9"/>
    <w:rsid w:val="00E72445"/>
    <w:rsid w:val="00E757F1"/>
    <w:rsid w:val="00E75C97"/>
    <w:rsid w:val="00E76192"/>
    <w:rsid w:val="00E77065"/>
    <w:rsid w:val="00E819B4"/>
    <w:rsid w:val="00E82C18"/>
    <w:rsid w:val="00E87643"/>
    <w:rsid w:val="00E87864"/>
    <w:rsid w:val="00E9015C"/>
    <w:rsid w:val="00E9039A"/>
    <w:rsid w:val="00E904F2"/>
    <w:rsid w:val="00E93C89"/>
    <w:rsid w:val="00EA1AF5"/>
    <w:rsid w:val="00EB0B0A"/>
    <w:rsid w:val="00EB1778"/>
    <w:rsid w:val="00EB2F1D"/>
    <w:rsid w:val="00EB2F3F"/>
    <w:rsid w:val="00EB5464"/>
    <w:rsid w:val="00EC2816"/>
    <w:rsid w:val="00EC30F1"/>
    <w:rsid w:val="00EC3E2F"/>
    <w:rsid w:val="00EC5B21"/>
    <w:rsid w:val="00EC6427"/>
    <w:rsid w:val="00EC736B"/>
    <w:rsid w:val="00EC7452"/>
    <w:rsid w:val="00ED17B5"/>
    <w:rsid w:val="00ED2438"/>
    <w:rsid w:val="00ED2F0C"/>
    <w:rsid w:val="00ED77E7"/>
    <w:rsid w:val="00ED7A9D"/>
    <w:rsid w:val="00ED7B1D"/>
    <w:rsid w:val="00EE02A1"/>
    <w:rsid w:val="00EE2EAA"/>
    <w:rsid w:val="00EE3DC8"/>
    <w:rsid w:val="00EE5D6C"/>
    <w:rsid w:val="00EF08A5"/>
    <w:rsid w:val="00EF11AE"/>
    <w:rsid w:val="00EF2BA7"/>
    <w:rsid w:val="00EF5F68"/>
    <w:rsid w:val="00EF7334"/>
    <w:rsid w:val="00F013EC"/>
    <w:rsid w:val="00F01C7B"/>
    <w:rsid w:val="00F04009"/>
    <w:rsid w:val="00F05BB4"/>
    <w:rsid w:val="00F0621F"/>
    <w:rsid w:val="00F06F05"/>
    <w:rsid w:val="00F11739"/>
    <w:rsid w:val="00F151C4"/>
    <w:rsid w:val="00F1528B"/>
    <w:rsid w:val="00F2196A"/>
    <w:rsid w:val="00F34C12"/>
    <w:rsid w:val="00F34D00"/>
    <w:rsid w:val="00F34D27"/>
    <w:rsid w:val="00F34F25"/>
    <w:rsid w:val="00F5100C"/>
    <w:rsid w:val="00F52214"/>
    <w:rsid w:val="00F525D8"/>
    <w:rsid w:val="00F555BF"/>
    <w:rsid w:val="00F56811"/>
    <w:rsid w:val="00F6120D"/>
    <w:rsid w:val="00F61953"/>
    <w:rsid w:val="00F627A9"/>
    <w:rsid w:val="00F63027"/>
    <w:rsid w:val="00F70DCA"/>
    <w:rsid w:val="00F7260F"/>
    <w:rsid w:val="00F769EC"/>
    <w:rsid w:val="00F81411"/>
    <w:rsid w:val="00F838C6"/>
    <w:rsid w:val="00F87C8F"/>
    <w:rsid w:val="00F94F66"/>
    <w:rsid w:val="00F97057"/>
    <w:rsid w:val="00F97EB3"/>
    <w:rsid w:val="00FA4130"/>
    <w:rsid w:val="00FA5758"/>
    <w:rsid w:val="00FB1076"/>
    <w:rsid w:val="00FB3CDD"/>
    <w:rsid w:val="00FB5551"/>
    <w:rsid w:val="00FC2876"/>
    <w:rsid w:val="00FC2B89"/>
    <w:rsid w:val="00FC60A3"/>
    <w:rsid w:val="00FC652B"/>
    <w:rsid w:val="00FD0F96"/>
    <w:rsid w:val="00FD144E"/>
    <w:rsid w:val="00FD4D07"/>
    <w:rsid w:val="00FD69CF"/>
    <w:rsid w:val="00FE018D"/>
    <w:rsid w:val="00FE0987"/>
    <w:rsid w:val="00FE1FE5"/>
    <w:rsid w:val="00FE3C75"/>
    <w:rsid w:val="00FE45D1"/>
    <w:rsid w:val="00FE601E"/>
    <w:rsid w:val="00FE62A1"/>
    <w:rsid w:val="00FF34C4"/>
    <w:rsid w:val="00FF3636"/>
    <w:rsid w:val="00FF6106"/>
    <w:rsid w:val="00FF74AB"/>
    <w:rsid w:val="00FF79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5983"/>
  <w15:docId w15:val="{10439580-F101-4B45-9E71-2AF4A761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C6"/>
  </w:style>
  <w:style w:type="paragraph" w:styleId="Heading2">
    <w:name w:val="heading 2"/>
    <w:basedOn w:val="Normal"/>
    <w:link w:val="Heading2Char"/>
    <w:uiPriority w:val="9"/>
    <w:qFormat/>
    <w:rsid w:val="00EF5F6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F68"/>
    <w:rPr>
      <w:rFonts w:ascii="Times New Roman" w:eastAsia="Times New Roman" w:hAnsi="Times New Roman" w:cs="Times New Roman"/>
      <w:b/>
      <w:bCs/>
      <w:sz w:val="36"/>
      <w:szCs w:val="36"/>
      <w:lang w:eastAsia="id-ID"/>
    </w:rPr>
  </w:style>
  <w:style w:type="paragraph" w:styleId="PlainText">
    <w:name w:val="Plain Text"/>
    <w:basedOn w:val="Normal"/>
    <w:link w:val="PlainTextChar"/>
    <w:rsid w:val="00EF5F68"/>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EF5F68"/>
    <w:rPr>
      <w:rFonts w:ascii="Courier New" w:eastAsia="Times New Roman" w:hAnsi="Courier New" w:cs="Times New Roman"/>
      <w:sz w:val="20"/>
      <w:szCs w:val="20"/>
      <w:lang w:val="en-US" w:eastAsia="ar-SA"/>
    </w:rPr>
  </w:style>
  <w:style w:type="paragraph" w:styleId="ListParagraph">
    <w:name w:val="List Paragraph"/>
    <w:basedOn w:val="Normal"/>
    <w:uiPriority w:val="34"/>
    <w:qFormat/>
    <w:rsid w:val="00F94F66"/>
    <w:pPr>
      <w:ind w:left="720"/>
      <w:contextualSpacing/>
    </w:pPr>
  </w:style>
  <w:style w:type="paragraph" w:styleId="Header">
    <w:name w:val="header"/>
    <w:basedOn w:val="Normal"/>
    <w:link w:val="HeaderChar"/>
    <w:uiPriority w:val="99"/>
    <w:unhideWhenUsed/>
    <w:rsid w:val="008A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0E"/>
  </w:style>
  <w:style w:type="paragraph" w:styleId="Footer">
    <w:name w:val="footer"/>
    <w:basedOn w:val="Normal"/>
    <w:link w:val="FooterChar"/>
    <w:uiPriority w:val="99"/>
    <w:unhideWhenUsed/>
    <w:rsid w:val="008A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0E"/>
  </w:style>
  <w:style w:type="character" w:styleId="Hyperlink">
    <w:name w:val="Hyperlink"/>
    <w:basedOn w:val="DefaultParagraphFont"/>
    <w:uiPriority w:val="99"/>
    <w:unhideWhenUsed/>
    <w:rsid w:val="008A720E"/>
    <w:rPr>
      <w:color w:val="0000FF" w:themeColor="hyperlink"/>
      <w:u w:val="single"/>
    </w:rPr>
  </w:style>
  <w:style w:type="character" w:styleId="UnresolvedMention">
    <w:name w:val="Unresolved Mention"/>
    <w:basedOn w:val="DefaultParagraphFont"/>
    <w:uiPriority w:val="99"/>
    <w:semiHidden/>
    <w:unhideWhenUsed/>
    <w:rsid w:val="008A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00684">
      <w:bodyDiv w:val="1"/>
      <w:marLeft w:val="0"/>
      <w:marRight w:val="0"/>
      <w:marTop w:val="0"/>
      <w:marBottom w:val="0"/>
      <w:divBdr>
        <w:top w:val="none" w:sz="0" w:space="0" w:color="auto"/>
        <w:left w:val="none" w:sz="0" w:space="0" w:color="auto"/>
        <w:bottom w:val="none" w:sz="0" w:space="0" w:color="auto"/>
        <w:right w:val="none" w:sz="0" w:space="0" w:color="auto"/>
      </w:divBdr>
      <w:divsChild>
        <w:div w:id="1952591329">
          <w:marLeft w:val="0"/>
          <w:marRight w:val="-279"/>
          <w:marTop w:val="0"/>
          <w:marBottom w:val="0"/>
          <w:divBdr>
            <w:top w:val="none" w:sz="0" w:space="0" w:color="auto"/>
            <w:left w:val="none" w:sz="0" w:space="0" w:color="auto"/>
            <w:bottom w:val="none" w:sz="0" w:space="0" w:color="auto"/>
            <w:right w:val="none" w:sz="0" w:space="0" w:color="auto"/>
          </w:divBdr>
        </w:div>
        <w:div w:id="500899101">
          <w:marLeft w:val="0"/>
          <w:marRight w:val="119"/>
          <w:marTop w:val="0"/>
          <w:marBottom w:val="0"/>
          <w:divBdr>
            <w:top w:val="none" w:sz="0" w:space="0" w:color="auto"/>
            <w:left w:val="none" w:sz="0" w:space="0" w:color="auto"/>
            <w:bottom w:val="none" w:sz="0" w:space="0" w:color="auto"/>
            <w:right w:val="none" w:sz="0" w:space="0" w:color="auto"/>
          </w:divBdr>
        </w:div>
        <w:div w:id="1904095243">
          <w:marLeft w:val="0"/>
          <w:marRight w:val="119"/>
          <w:marTop w:val="0"/>
          <w:marBottom w:val="0"/>
          <w:divBdr>
            <w:top w:val="none" w:sz="0" w:space="0" w:color="auto"/>
            <w:left w:val="none" w:sz="0" w:space="0" w:color="auto"/>
            <w:bottom w:val="none" w:sz="0" w:space="0" w:color="auto"/>
            <w:right w:val="none" w:sz="0" w:space="0" w:color="auto"/>
          </w:divBdr>
        </w:div>
        <w:div w:id="642733601">
          <w:marLeft w:val="-108"/>
          <w:marRight w:val="-268"/>
          <w:marTop w:val="0"/>
          <w:marBottom w:val="0"/>
          <w:divBdr>
            <w:top w:val="none" w:sz="0" w:space="0" w:color="auto"/>
            <w:left w:val="none" w:sz="0" w:space="0" w:color="auto"/>
            <w:bottom w:val="none" w:sz="0" w:space="0" w:color="auto"/>
            <w:right w:val="none" w:sz="0" w:space="0" w:color="auto"/>
          </w:divBdr>
        </w:div>
        <w:div w:id="1173448189">
          <w:marLeft w:val="0"/>
          <w:marRight w:val="-268"/>
          <w:marTop w:val="0"/>
          <w:marBottom w:val="0"/>
          <w:divBdr>
            <w:top w:val="none" w:sz="0" w:space="0" w:color="auto"/>
            <w:left w:val="none" w:sz="0" w:space="0" w:color="auto"/>
            <w:bottom w:val="none" w:sz="0" w:space="0" w:color="auto"/>
            <w:right w:val="none" w:sz="0" w:space="0" w:color="auto"/>
          </w:divBdr>
        </w:div>
        <w:div w:id="911501571">
          <w:marLeft w:val="0"/>
          <w:marRight w:val="-108"/>
          <w:marTop w:val="0"/>
          <w:marBottom w:val="0"/>
          <w:divBdr>
            <w:top w:val="none" w:sz="0" w:space="0" w:color="auto"/>
            <w:left w:val="none" w:sz="0" w:space="0" w:color="auto"/>
            <w:bottom w:val="none" w:sz="0" w:space="0" w:color="auto"/>
            <w:right w:val="none" w:sz="0" w:space="0" w:color="auto"/>
          </w:divBdr>
        </w:div>
        <w:div w:id="1002466126">
          <w:marLeft w:val="0"/>
          <w:marRight w:val="-108"/>
          <w:marTop w:val="0"/>
          <w:marBottom w:val="120"/>
          <w:divBdr>
            <w:top w:val="none" w:sz="0" w:space="0" w:color="auto"/>
            <w:left w:val="none" w:sz="0" w:space="0" w:color="auto"/>
            <w:bottom w:val="none" w:sz="0" w:space="0" w:color="auto"/>
            <w:right w:val="none" w:sz="0" w:space="0" w:color="auto"/>
          </w:divBdr>
        </w:div>
        <w:div w:id="731544584">
          <w:marLeft w:val="0"/>
          <w:marRight w:val="-268"/>
          <w:marTop w:val="0"/>
          <w:marBottom w:val="0"/>
          <w:divBdr>
            <w:top w:val="none" w:sz="0" w:space="0" w:color="auto"/>
            <w:left w:val="none" w:sz="0" w:space="0" w:color="auto"/>
            <w:bottom w:val="none" w:sz="0" w:space="0" w:color="auto"/>
            <w:right w:val="none" w:sz="0" w:space="0" w:color="auto"/>
          </w:divBdr>
        </w:div>
        <w:div w:id="1674840440">
          <w:marLeft w:val="0"/>
          <w:marRight w:val="-268"/>
          <w:marTop w:val="0"/>
          <w:marBottom w:val="0"/>
          <w:divBdr>
            <w:top w:val="none" w:sz="0" w:space="0" w:color="auto"/>
            <w:left w:val="none" w:sz="0" w:space="0" w:color="auto"/>
            <w:bottom w:val="none" w:sz="0" w:space="0" w:color="auto"/>
            <w:right w:val="none" w:sz="0" w:space="0" w:color="auto"/>
          </w:divBdr>
        </w:div>
        <w:div w:id="1138954238">
          <w:marLeft w:val="0"/>
          <w:marRight w:val="-108"/>
          <w:marTop w:val="0"/>
          <w:marBottom w:val="0"/>
          <w:divBdr>
            <w:top w:val="none" w:sz="0" w:space="0" w:color="auto"/>
            <w:left w:val="none" w:sz="0" w:space="0" w:color="auto"/>
            <w:bottom w:val="none" w:sz="0" w:space="0" w:color="auto"/>
            <w:right w:val="none" w:sz="0" w:space="0" w:color="auto"/>
          </w:divBdr>
        </w:div>
        <w:div w:id="569968015">
          <w:marLeft w:val="0"/>
          <w:marRight w:val="-108"/>
          <w:marTop w:val="0"/>
          <w:marBottom w:val="120"/>
          <w:divBdr>
            <w:top w:val="none" w:sz="0" w:space="0" w:color="auto"/>
            <w:left w:val="none" w:sz="0" w:space="0" w:color="auto"/>
            <w:bottom w:val="none" w:sz="0" w:space="0" w:color="auto"/>
            <w:right w:val="none" w:sz="0" w:space="0" w:color="auto"/>
          </w:divBdr>
        </w:div>
        <w:div w:id="931548842">
          <w:marLeft w:val="0"/>
          <w:marRight w:val="-268"/>
          <w:marTop w:val="0"/>
          <w:marBottom w:val="0"/>
          <w:divBdr>
            <w:top w:val="none" w:sz="0" w:space="0" w:color="auto"/>
            <w:left w:val="none" w:sz="0" w:space="0" w:color="auto"/>
            <w:bottom w:val="none" w:sz="0" w:space="0" w:color="auto"/>
            <w:right w:val="none" w:sz="0" w:space="0" w:color="auto"/>
          </w:divBdr>
        </w:div>
        <w:div w:id="1956521377">
          <w:marLeft w:val="0"/>
          <w:marRight w:val="-268"/>
          <w:marTop w:val="0"/>
          <w:marBottom w:val="0"/>
          <w:divBdr>
            <w:top w:val="none" w:sz="0" w:space="0" w:color="auto"/>
            <w:left w:val="none" w:sz="0" w:space="0" w:color="auto"/>
            <w:bottom w:val="none" w:sz="0" w:space="0" w:color="auto"/>
            <w:right w:val="none" w:sz="0" w:space="0" w:color="auto"/>
          </w:divBdr>
        </w:div>
        <w:div w:id="387537381">
          <w:marLeft w:val="0"/>
          <w:marRight w:val="-108"/>
          <w:marTop w:val="0"/>
          <w:marBottom w:val="0"/>
          <w:divBdr>
            <w:top w:val="none" w:sz="0" w:space="0" w:color="auto"/>
            <w:left w:val="none" w:sz="0" w:space="0" w:color="auto"/>
            <w:bottom w:val="none" w:sz="0" w:space="0" w:color="auto"/>
            <w:right w:val="none" w:sz="0" w:space="0" w:color="auto"/>
          </w:divBdr>
        </w:div>
        <w:div w:id="1060594149">
          <w:marLeft w:val="0"/>
          <w:marRight w:val="-108"/>
          <w:marTop w:val="0"/>
          <w:marBottom w:val="240"/>
          <w:divBdr>
            <w:top w:val="none" w:sz="0" w:space="0" w:color="auto"/>
            <w:left w:val="none" w:sz="0" w:space="0" w:color="auto"/>
            <w:bottom w:val="none" w:sz="0" w:space="0" w:color="auto"/>
            <w:right w:val="none" w:sz="0" w:space="0" w:color="auto"/>
          </w:divBdr>
        </w:div>
        <w:div w:id="982081649">
          <w:marLeft w:val="-108"/>
          <w:marRight w:val="0"/>
          <w:marTop w:val="0"/>
          <w:marBottom w:val="0"/>
          <w:divBdr>
            <w:top w:val="none" w:sz="0" w:space="0" w:color="auto"/>
            <w:left w:val="none" w:sz="0" w:space="0" w:color="auto"/>
            <w:bottom w:val="none" w:sz="0" w:space="0" w:color="auto"/>
            <w:right w:val="none" w:sz="0" w:space="0" w:color="auto"/>
          </w:divBdr>
        </w:div>
        <w:div w:id="1888833377">
          <w:marLeft w:val="0"/>
          <w:marRight w:val="-108"/>
          <w:marTop w:val="0"/>
          <w:marBottom w:val="0"/>
          <w:divBdr>
            <w:top w:val="none" w:sz="0" w:space="0" w:color="auto"/>
            <w:left w:val="none" w:sz="0" w:space="0" w:color="auto"/>
            <w:bottom w:val="none" w:sz="0" w:space="0" w:color="auto"/>
            <w:right w:val="none" w:sz="0" w:space="0" w:color="auto"/>
          </w:divBdr>
        </w:div>
        <w:div w:id="1636982339">
          <w:marLeft w:val="0"/>
          <w:marRight w:val="-108"/>
          <w:marTop w:val="0"/>
          <w:marBottom w:val="80"/>
          <w:divBdr>
            <w:top w:val="none" w:sz="0" w:space="0" w:color="auto"/>
            <w:left w:val="none" w:sz="0" w:space="0" w:color="auto"/>
            <w:bottom w:val="none" w:sz="0" w:space="0" w:color="auto"/>
            <w:right w:val="none" w:sz="0" w:space="0" w:color="auto"/>
          </w:divBdr>
        </w:div>
        <w:div w:id="1342513869">
          <w:marLeft w:val="-108"/>
          <w:marRight w:val="0"/>
          <w:marTop w:val="0"/>
          <w:marBottom w:val="0"/>
          <w:divBdr>
            <w:top w:val="none" w:sz="0" w:space="0" w:color="auto"/>
            <w:left w:val="none" w:sz="0" w:space="0" w:color="auto"/>
            <w:bottom w:val="none" w:sz="0" w:space="0" w:color="auto"/>
            <w:right w:val="none" w:sz="0" w:space="0" w:color="auto"/>
          </w:divBdr>
        </w:div>
        <w:div w:id="468976727">
          <w:marLeft w:val="0"/>
          <w:marRight w:val="-108"/>
          <w:marTop w:val="0"/>
          <w:marBottom w:val="0"/>
          <w:divBdr>
            <w:top w:val="none" w:sz="0" w:space="0" w:color="auto"/>
            <w:left w:val="none" w:sz="0" w:space="0" w:color="auto"/>
            <w:bottom w:val="none" w:sz="0" w:space="0" w:color="auto"/>
            <w:right w:val="none" w:sz="0" w:space="0" w:color="auto"/>
          </w:divBdr>
        </w:div>
        <w:div w:id="2049917189">
          <w:marLeft w:val="0"/>
          <w:marRight w:val="-108"/>
          <w:marTop w:val="0"/>
          <w:marBottom w:val="80"/>
          <w:divBdr>
            <w:top w:val="none" w:sz="0" w:space="0" w:color="auto"/>
            <w:left w:val="none" w:sz="0" w:space="0" w:color="auto"/>
            <w:bottom w:val="none" w:sz="0" w:space="0" w:color="auto"/>
            <w:right w:val="none" w:sz="0" w:space="0" w:color="auto"/>
          </w:divBdr>
        </w:div>
        <w:div w:id="2057777077">
          <w:marLeft w:val="-108"/>
          <w:marRight w:val="0"/>
          <w:marTop w:val="0"/>
          <w:marBottom w:val="0"/>
          <w:divBdr>
            <w:top w:val="none" w:sz="0" w:space="0" w:color="auto"/>
            <w:left w:val="none" w:sz="0" w:space="0" w:color="auto"/>
            <w:bottom w:val="none" w:sz="0" w:space="0" w:color="auto"/>
            <w:right w:val="none" w:sz="0" w:space="0" w:color="auto"/>
          </w:divBdr>
        </w:div>
        <w:div w:id="1485009869">
          <w:marLeft w:val="0"/>
          <w:marRight w:val="-108"/>
          <w:marTop w:val="0"/>
          <w:marBottom w:val="0"/>
          <w:divBdr>
            <w:top w:val="none" w:sz="0" w:space="0" w:color="auto"/>
            <w:left w:val="none" w:sz="0" w:space="0" w:color="auto"/>
            <w:bottom w:val="none" w:sz="0" w:space="0" w:color="auto"/>
            <w:right w:val="none" w:sz="0" w:space="0" w:color="auto"/>
          </w:divBdr>
        </w:div>
        <w:div w:id="1001156984">
          <w:marLeft w:val="0"/>
          <w:marRight w:val="0"/>
          <w:marTop w:val="0"/>
          <w:marBottom w:val="0"/>
          <w:divBdr>
            <w:top w:val="none" w:sz="0" w:space="0" w:color="auto"/>
            <w:left w:val="none" w:sz="0" w:space="0" w:color="auto"/>
            <w:bottom w:val="none" w:sz="0" w:space="0" w:color="auto"/>
            <w:right w:val="none" w:sz="0" w:space="0" w:color="auto"/>
          </w:divBdr>
          <w:divsChild>
            <w:div w:id="649672743">
              <w:marLeft w:val="0"/>
              <w:marRight w:val="0"/>
              <w:marTop w:val="0"/>
              <w:marBottom w:val="0"/>
              <w:divBdr>
                <w:top w:val="none" w:sz="0" w:space="0" w:color="auto"/>
                <w:left w:val="none" w:sz="0" w:space="0" w:color="auto"/>
                <w:bottom w:val="none" w:sz="0" w:space="0" w:color="auto"/>
                <w:right w:val="none" w:sz="0" w:space="0" w:color="auto"/>
              </w:divBdr>
            </w:div>
          </w:divsChild>
        </w:div>
        <w:div w:id="577128885">
          <w:marLeft w:val="-108"/>
          <w:marRight w:val="0"/>
          <w:marTop w:val="0"/>
          <w:marBottom w:val="0"/>
          <w:divBdr>
            <w:top w:val="none" w:sz="0" w:space="0" w:color="auto"/>
            <w:left w:val="none" w:sz="0" w:space="0" w:color="auto"/>
            <w:bottom w:val="none" w:sz="0" w:space="0" w:color="auto"/>
            <w:right w:val="none" w:sz="0" w:space="0" w:color="auto"/>
          </w:divBdr>
        </w:div>
        <w:div w:id="947541919">
          <w:marLeft w:val="0"/>
          <w:marRight w:val="-108"/>
          <w:marTop w:val="0"/>
          <w:marBottom w:val="0"/>
          <w:divBdr>
            <w:top w:val="none" w:sz="0" w:space="0" w:color="auto"/>
            <w:left w:val="none" w:sz="0" w:space="0" w:color="auto"/>
            <w:bottom w:val="none" w:sz="0" w:space="0" w:color="auto"/>
            <w:right w:val="none" w:sz="0" w:space="0" w:color="auto"/>
          </w:divBdr>
        </w:div>
        <w:div w:id="122231189">
          <w:marLeft w:val="0"/>
          <w:marRight w:val="-108"/>
          <w:marTop w:val="0"/>
          <w:marBottom w:val="80"/>
          <w:divBdr>
            <w:top w:val="none" w:sz="0" w:space="0" w:color="auto"/>
            <w:left w:val="none" w:sz="0" w:space="0" w:color="auto"/>
            <w:bottom w:val="none" w:sz="0" w:space="0" w:color="auto"/>
            <w:right w:val="none" w:sz="0" w:space="0" w:color="auto"/>
          </w:divBdr>
        </w:div>
        <w:div w:id="1941715184">
          <w:marLeft w:val="-108"/>
          <w:marRight w:val="0"/>
          <w:marTop w:val="0"/>
          <w:marBottom w:val="0"/>
          <w:divBdr>
            <w:top w:val="none" w:sz="0" w:space="0" w:color="auto"/>
            <w:left w:val="none" w:sz="0" w:space="0" w:color="auto"/>
            <w:bottom w:val="none" w:sz="0" w:space="0" w:color="auto"/>
            <w:right w:val="none" w:sz="0" w:space="0" w:color="auto"/>
          </w:divBdr>
        </w:div>
        <w:div w:id="1950896508">
          <w:marLeft w:val="0"/>
          <w:marRight w:val="-108"/>
          <w:marTop w:val="0"/>
          <w:marBottom w:val="0"/>
          <w:divBdr>
            <w:top w:val="none" w:sz="0" w:space="0" w:color="auto"/>
            <w:left w:val="none" w:sz="0" w:space="0" w:color="auto"/>
            <w:bottom w:val="none" w:sz="0" w:space="0" w:color="auto"/>
            <w:right w:val="none" w:sz="0" w:space="0" w:color="auto"/>
          </w:divBdr>
        </w:div>
        <w:div w:id="859511817">
          <w:marLeft w:val="0"/>
          <w:marRight w:val="-108"/>
          <w:marTop w:val="0"/>
          <w:marBottom w:val="80"/>
          <w:divBdr>
            <w:top w:val="none" w:sz="0" w:space="0" w:color="auto"/>
            <w:left w:val="none" w:sz="0" w:space="0" w:color="auto"/>
            <w:bottom w:val="none" w:sz="0" w:space="0" w:color="auto"/>
            <w:right w:val="none" w:sz="0" w:space="0" w:color="auto"/>
          </w:divBdr>
        </w:div>
        <w:div w:id="586547222">
          <w:marLeft w:val="-108"/>
          <w:marRight w:val="0"/>
          <w:marTop w:val="0"/>
          <w:marBottom w:val="0"/>
          <w:divBdr>
            <w:top w:val="none" w:sz="0" w:space="0" w:color="auto"/>
            <w:left w:val="none" w:sz="0" w:space="0" w:color="auto"/>
            <w:bottom w:val="none" w:sz="0" w:space="0" w:color="auto"/>
            <w:right w:val="none" w:sz="0" w:space="0" w:color="auto"/>
          </w:divBdr>
        </w:div>
        <w:div w:id="1108037583">
          <w:marLeft w:val="0"/>
          <w:marRight w:val="-108"/>
          <w:marTop w:val="0"/>
          <w:marBottom w:val="0"/>
          <w:divBdr>
            <w:top w:val="none" w:sz="0" w:space="0" w:color="auto"/>
            <w:left w:val="none" w:sz="0" w:space="0" w:color="auto"/>
            <w:bottom w:val="none" w:sz="0" w:space="0" w:color="auto"/>
            <w:right w:val="none" w:sz="0" w:space="0" w:color="auto"/>
          </w:divBdr>
        </w:div>
        <w:div w:id="1593853989">
          <w:marLeft w:val="0"/>
          <w:marRight w:val="-108"/>
          <w:marTop w:val="0"/>
          <w:marBottom w:val="80"/>
          <w:divBdr>
            <w:top w:val="none" w:sz="0" w:space="0" w:color="auto"/>
            <w:left w:val="none" w:sz="0" w:space="0" w:color="auto"/>
            <w:bottom w:val="none" w:sz="0" w:space="0" w:color="auto"/>
            <w:right w:val="none" w:sz="0" w:space="0" w:color="auto"/>
          </w:divBdr>
        </w:div>
        <w:div w:id="1268658024">
          <w:marLeft w:val="-108"/>
          <w:marRight w:val="0"/>
          <w:marTop w:val="0"/>
          <w:marBottom w:val="0"/>
          <w:divBdr>
            <w:top w:val="none" w:sz="0" w:space="0" w:color="auto"/>
            <w:left w:val="none" w:sz="0" w:space="0" w:color="auto"/>
            <w:bottom w:val="none" w:sz="0" w:space="0" w:color="auto"/>
            <w:right w:val="none" w:sz="0" w:space="0" w:color="auto"/>
          </w:divBdr>
        </w:div>
        <w:div w:id="1072195352">
          <w:marLeft w:val="0"/>
          <w:marRight w:val="-108"/>
          <w:marTop w:val="0"/>
          <w:marBottom w:val="0"/>
          <w:divBdr>
            <w:top w:val="none" w:sz="0" w:space="0" w:color="auto"/>
            <w:left w:val="none" w:sz="0" w:space="0" w:color="auto"/>
            <w:bottom w:val="none" w:sz="0" w:space="0" w:color="auto"/>
            <w:right w:val="none" w:sz="0" w:space="0" w:color="auto"/>
          </w:divBdr>
        </w:div>
        <w:div w:id="570392234">
          <w:marLeft w:val="0"/>
          <w:marRight w:val="-108"/>
          <w:marTop w:val="0"/>
          <w:marBottom w:val="80"/>
          <w:divBdr>
            <w:top w:val="none" w:sz="0" w:space="0" w:color="auto"/>
            <w:left w:val="none" w:sz="0" w:space="0" w:color="auto"/>
            <w:bottom w:val="none" w:sz="0" w:space="0" w:color="auto"/>
            <w:right w:val="none" w:sz="0" w:space="0" w:color="auto"/>
          </w:divBdr>
        </w:div>
        <w:div w:id="1544243742">
          <w:marLeft w:val="-108"/>
          <w:marRight w:val="0"/>
          <w:marTop w:val="0"/>
          <w:marBottom w:val="0"/>
          <w:divBdr>
            <w:top w:val="none" w:sz="0" w:space="0" w:color="auto"/>
            <w:left w:val="none" w:sz="0" w:space="0" w:color="auto"/>
            <w:bottom w:val="none" w:sz="0" w:space="0" w:color="auto"/>
            <w:right w:val="none" w:sz="0" w:space="0" w:color="auto"/>
          </w:divBdr>
        </w:div>
        <w:div w:id="2009168274">
          <w:marLeft w:val="0"/>
          <w:marRight w:val="-108"/>
          <w:marTop w:val="0"/>
          <w:marBottom w:val="0"/>
          <w:divBdr>
            <w:top w:val="none" w:sz="0" w:space="0" w:color="auto"/>
            <w:left w:val="none" w:sz="0" w:space="0" w:color="auto"/>
            <w:bottom w:val="none" w:sz="0" w:space="0" w:color="auto"/>
            <w:right w:val="none" w:sz="0" w:space="0" w:color="auto"/>
          </w:divBdr>
        </w:div>
        <w:div w:id="1874150350">
          <w:marLeft w:val="0"/>
          <w:marRight w:val="-108"/>
          <w:marTop w:val="0"/>
          <w:marBottom w:val="80"/>
          <w:divBdr>
            <w:top w:val="none" w:sz="0" w:space="0" w:color="auto"/>
            <w:left w:val="none" w:sz="0" w:space="0" w:color="auto"/>
            <w:bottom w:val="none" w:sz="0" w:space="0" w:color="auto"/>
            <w:right w:val="none" w:sz="0" w:space="0" w:color="auto"/>
          </w:divBdr>
        </w:div>
        <w:div w:id="1315834945">
          <w:marLeft w:val="-108"/>
          <w:marRight w:val="0"/>
          <w:marTop w:val="0"/>
          <w:marBottom w:val="0"/>
          <w:divBdr>
            <w:top w:val="none" w:sz="0" w:space="0" w:color="auto"/>
            <w:left w:val="none" w:sz="0" w:space="0" w:color="auto"/>
            <w:bottom w:val="none" w:sz="0" w:space="0" w:color="auto"/>
            <w:right w:val="none" w:sz="0" w:space="0" w:color="auto"/>
          </w:divBdr>
        </w:div>
        <w:div w:id="631448962">
          <w:marLeft w:val="0"/>
          <w:marRight w:val="-108"/>
          <w:marTop w:val="0"/>
          <w:marBottom w:val="0"/>
          <w:divBdr>
            <w:top w:val="none" w:sz="0" w:space="0" w:color="auto"/>
            <w:left w:val="none" w:sz="0" w:space="0" w:color="auto"/>
            <w:bottom w:val="none" w:sz="0" w:space="0" w:color="auto"/>
            <w:right w:val="none" w:sz="0" w:space="0" w:color="auto"/>
          </w:divBdr>
        </w:div>
        <w:div w:id="139074713">
          <w:marLeft w:val="0"/>
          <w:marRight w:val="-108"/>
          <w:marTop w:val="0"/>
          <w:marBottom w:val="80"/>
          <w:divBdr>
            <w:top w:val="none" w:sz="0" w:space="0" w:color="auto"/>
            <w:left w:val="none" w:sz="0" w:space="0" w:color="auto"/>
            <w:bottom w:val="none" w:sz="0" w:space="0" w:color="auto"/>
            <w:right w:val="none" w:sz="0" w:space="0" w:color="auto"/>
          </w:divBdr>
        </w:div>
        <w:div w:id="696543478">
          <w:marLeft w:val="-108"/>
          <w:marRight w:val="0"/>
          <w:marTop w:val="0"/>
          <w:marBottom w:val="0"/>
          <w:divBdr>
            <w:top w:val="none" w:sz="0" w:space="0" w:color="auto"/>
            <w:left w:val="none" w:sz="0" w:space="0" w:color="auto"/>
            <w:bottom w:val="none" w:sz="0" w:space="0" w:color="auto"/>
            <w:right w:val="none" w:sz="0" w:space="0" w:color="auto"/>
          </w:divBdr>
        </w:div>
        <w:div w:id="1281960910">
          <w:marLeft w:val="0"/>
          <w:marRight w:val="-108"/>
          <w:marTop w:val="0"/>
          <w:marBottom w:val="0"/>
          <w:divBdr>
            <w:top w:val="none" w:sz="0" w:space="0" w:color="auto"/>
            <w:left w:val="none" w:sz="0" w:space="0" w:color="auto"/>
            <w:bottom w:val="none" w:sz="0" w:space="0" w:color="auto"/>
            <w:right w:val="none" w:sz="0" w:space="0" w:color="auto"/>
          </w:divBdr>
        </w:div>
        <w:div w:id="424155817">
          <w:marLeft w:val="0"/>
          <w:marRight w:val="-108"/>
          <w:marTop w:val="0"/>
          <w:marBottom w:val="80"/>
          <w:divBdr>
            <w:top w:val="none" w:sz="0" w:space="0" w:color="auto"/>
            <w:left w:val="none" w:sz="0" w:space="0" w:color="auto"/>
            <w:bottom w:val="none" w:sz="0" w:space="0" w:color="auto"/>
            <w:right w:val="none" w:sz="0" w:space="0" w:color="auto"/>
          </w:divBdr>
        </w:div>
        <w:div w:id="1185098055">
          <w:marLeft w:val="-108"/>
          <w:marRight w:val="0"/>
          <w:marTop w:val="0"/>
          <w:marBottom w:val="0"/>
          <w:divBdr>
            <w:top w:val="none" w:sz="0" w:space="0" w:color="auto"/>
            <w:left w:val="none" w:sz="0" w:space="0" w:color="auto"/>
            <w:bottom w:val="none" w:sz="0" w:space="0" w:color="auto"/>
            <w:right w:val="none" w:sz="0" w:space="0" w:color="auto"/>
          </w:divBdr>
        </w:div>
        <w:div w:id="742148135">
          <w:marLeft w:val="0"/>
          <w:marRight w:val="-108"/>
          <w:marTop w:val="0"/>
          <w:marBottom w:val="0"/>
          <w:divBdr>
            <w:top w:val="none" w:sz="0" w:space="0" w:color="auto"/>
            <w:left w:val="none" w:sz="0" w:space="0" w:color="auto"/>
            <w:bottom w:val="none" w:sz="0" w:space="0" w:color="auto"/>
            <w:right w:val="none" w:sz="0" w:space="0" w:color="auto"/>
          </w:divBdr>
        </w:div>
        <w:div w:id="370880070">
          <w:marLeft w:val="0"/>
          <w:marRight w:val="0"/>
          <w:marTop w:val="0"/>
          <w:marBottom w:val="80"/>
          <w:divBdr>
            <w:top w:val="none" w:sz="0" w:space="0" w:color="auto"/>
            <w:left w:val="none" w:sz="0" w:space="0" w:color="auto"/>
            <w:bottom w:val="none" w:sz="0" w:space="0" w:color="auto"/>
            <w:right w:val="none" w:sz="0" w:space="0" w:color="auto"/>
          </w:divBdr>
        </w:div>
        <w:div w:id="1488589903">
          <w:marLeft w:val="-108"/>
          <w:marRight w:val="0"/>
          <w:marTop w:val="0"/>
          <w:marBottom w:val="0"/>
          <w:divBdr>
            <w:top w:val="none" w:sz="0" w:space="0" w:color="auto"/>
            <w:left w:val="none" w:sz="0" w:space="0" w:color="auto"/>
            <w:bottom w:val="none" w:sz="0" w:space="0" w:color="auto"/>
            <w:right w:val="none" w:sz="0" w:space="0" w:color="auto"/>
          </w:divBdr>
        </w:div>
        <w:div w:id="458692559">
          <w:marLeft w:val="0"/>
          <w:marRight w:val="-108"/>
          <w:marTop w:val="0"/>
          <w:marBottom w:val="0"/>
          <w:divBdr>
            <w:top w:val="none" w:sz="0" w:space="0" w:color="auto"/>
            <w:left w:val="none" w:sz="0" w:space="0" w:color="auto"/>
            <w:bottom w:val="none" w:sz="0" w:space="0" w:color="auto"/>
            <w:right w:val="none" w:sz="0" w:space="0" w:color="auto"/>
          </w:divBdr>
        </w:div>
        <w:div w:id="1868710278">
          <w:marLeft w:val="0"/>
          <w:marRight w:val="0"/>
          <w:marTop w:val="0"/>
          <w:marBottom w:val="80"/>
          <w:divBdr>
            <w:top w:val="none" w:sz="0" w:space="0" w:color="auto"/>
            <w:left w:val="none" w:sz="0" w:space="0" w:color="auto"/>
            <w:bottom w:val="none" w:sz="0" w:space="0" w:color="auto"/>
            <w:right w:val="none" w:sz="0" w:space="0" w:color="auto"/>
          </w:divBdr>
        </w:div>
        <w:div w:id="1012342064">
          <w:marLeft w:val="-108"/>
          <w:marRight w:val="0"/>
          <w:marTop w:val="0"/>
          <w:marBottom w:val="0"/>
          <w:divBdr>
            <w:top w:val="none" w:sz="0" w:space="0" w:color="auto"/>
            <w:left w:val="none" w:sz="0" w:space="0" w:color="auto"/>
            <w:bottom w:val="none" w:sz="0" w:space="0" w:color="auto"/>
            <w:right w:val="none" w:sz="0" w:space="0" w:color="auto"/>
          </w:divBdr>
        </w:div>
        <w:div w:id="1038899574">
          <w:marLeft w:val="0"/>
          <w:marRight w:val="-108"/>
          <w:marTop w:val="0"/>
          <w:marBottom w:val="0"/>
          <w:divBdr>
            <w:top w:val="none" w:sz="0" w:space="0" w:color="auto"/>
            <w:left w:val="none" w:sz="0" w:space="0" w:color="auto"/>
            <w:bottom w:val="none" w:sz="0" w:space="0" w:color="auto"/>
            <w:right w:val="none" w:sz="0" w:space="0" w:color="auto"/>
          </w:divBdr>
        </w:div>
        <w:div w:id="703864646">
          <w:marLeft w:val="0"/>
          <w:marRight w:val="0"/>
          <w:marTop w:val="0"/>
          <w:marBottom w:val="240"/>
          <w:divBdr>
            <w:top w:val="none" w:sz="0" w:space="0" w:color="auto"/>
            <w:left w:val="none" w:sz="0" w:space="0" w:color="auto"/>
            <w:bottom w:val="none" w:sz="0" w:space="0" w:color="auto"/>
            <w:right w:val="none" w:sz="0" w:space="0" w:color="auto"/>
          </w:divBdr>
        </w:div>
        <w:div w:id="1547641013">
          <w:marLeft w:val="2268"/>
          <w:marRight w:val="0"/>
          <w:marTop w:val="0"/>
          <w:marBottom w:val="0"/>
          <w:divBdr>
            <w:top w:val="none" w:sz="0" w:space="0" w:color="auto"/>
            <w:left w:val="none" w:sz="0" w:space="0" w:color="auto"/>
            <w:bottom w:val="none" w:sz="0" w:space="0" w:color="auto"/>
            <w:right w:val="none" w:sz="0" w:space="0" w:color="auto"/>
          </w:divBdr>
        </w:div>
        <w:div w:id="1673681191">
          <w:marLeft w:val="-108"/>
          <w:marRight w:val="-268"/>
          <w:marTop w:val="0"/>
          <w:marBottom w:val="0"/>
          <w:divBdr>
            <w:top w:val="none" w:sz="0" w:space="0" w:color="auto"/>
            <w:left w:val="none" w:sz="0" w:space="0" w:color="auto"/>
            <w:bottom w:val="none" w:sz="0" w:space="0" w:color="auto"/>
            <w:right w:val="none" w:sz="0" w:space="0" w:color="auto"/>
          </w:divBdr>
        </w:div>
        <w:div w:id="1059741154">
          <w:marLeft w:val="0"/>
          <w:marRight w:val="-268"/>
          <w:marTop w:val="0"/>
          <w:marBottom w:val="0"/>
          <w:divBdr>
            <w:top w:val="none" w:sz="0" w:space="0" w:color="auto"/>
            <w:left w:val="none" w:sz="0" w:space="0" w:color="auto"/>
            <w:bottom w:val="none" w:sz="0" w:space="0" w:color="auto"/>
            <w:right w:val="none" w:sz="0" w:space="0" w:color="auto"/>
          </w:divBdr>
        </w:div>
        <w:div w:id="977493690">
          <w:marLeft w:val="0"/>
          <w:marRight w:val="28"/>
          <w:marTop w:val="0"/>
          <w:marBottom w:val="120"/>
          <w:divBdr>
            <w:top w:val="none" w:sz="0" w:space="0" w:color="auto"/>
            <w:left w:val="none" w:sz="0" w:space="0" w:color="auto"/>
            <w:bottom w:val="none" w:sz="0" w:space="0" w:color="auto"/>
            <w:right w:val="none" w:sz="0" w:space="0" w:color="auto"/>
          </w:divBdr>
        </w:div>
        <w:div w:id="774864106">
          <w:marLeft w:val="-108"/>
          <w:marRight w:val="-268"/>
          <w:marTop w:val="0"/>
          <w:marBottom w:val="0"/>
          <w:divBdr>
            <w:top w:val="none" w:sz="0" w:space="0" w:color="auto"/>
            <w:left w:val="none" w:sz="0" w:space="0" w:color="auto"/>
            <w:bottom w:val="none" w:sz="0" w:space="0" w:color="auto"/>
            <w:right w:val="none" w:sz="0" w:space="0" w:color="auto"/>
          </w:divBdr>
        </w:div>
        <w:div w:id="1089733134">
          <w:marLeft w:val="0"/>
          <w:marRight w:val="-268"/>
          <w:marTop w:val="0"/>
          <w:marBottom w:val="0"/>
          <w:divBdr>
            <w:top w:val="none" w:sz="0" w:space="0" w:color="auto"/>
            <w:left w:val="none" w:sz="0" w:space="0" w:color="auto"/>
            <w:bottom w:val="none" w:sz="0" w:space="0" w:color="auto"/>
            <w:right w:val="none" w:sz="0" w:space="0" w:color="auto"/>
          </w:divBdr>
        </w:div>
        <w:div w:id="1857842633">
          <w:marLeft w:val="0"/>
          <w:marRight w:val="-108"/>
          <w:marTop w:val="0"/>
          <w:marBottom w:val="240"/>
          <w:divBdr>
            <w:top w:val="none" w:sz="0" w:space="0" w:color="auto"/>
            <w:left w:val="none" w:sz="0" w:space="0" w:color="auto"/>
            <w:bottom w:val="none" w:sz="0" w:space="0" w:color="auto"/>
            <w:right w:val="none" w:sz="0" w:space="0" w:color="auto"/>
          </w:divBdr>
        </w:div>
        <w:div w:id="1381633433">
          <w:marLeft w:val="-108"/>
          <w:marRight w:val="-268"/>
          <w:marTop w:val="0"/>
          <w:marBottom w:val="0"/>
          <w:divBdr>
            <w:top w:val="none" w:sz="0" w:space="0" w:color="auto"/>
            <w:left w:val="none" w:sz="0" w:space="0" w:color="auto"/>
            <w:bottom w:val="none" w:sz="0" w:space="0" w:color="auto"/>
            <w:right w:val="none" w:sz="0" w:space="0" w:color="auto"/>
          </w:divBdr>
        </w:div>
        <w:div w:id="601374976">
          <w:marLeft w:val="0"/>
          <w:marRight w:val="-268"/>
          <w:marTop w:val="0"/>
          <w:marBottom w:val="0"/>
          <w:divBdr>
            <w:top w:val="none" w:sz="0" w:space="0" w:color="auto"/>
            <w:left w:val="none" w:sz="0" w:space="0" w:color="auto"/>
            <w:bottom w:val="none" w:sz="0" w:space="0" w:color="auto"/>
            <w:right w:val="none" w:sz="0" w:space="0" w:color="auto"/>
          </w:divBdr>
        </w:div>
        <w:div w:id="1221329077">
          <w:marLeft w:val="0"/>
          <w:marRight w:val="-108"/>
          <w:marTop w:val="0"/>
          <w:marBottom w:val="240"/>
          <w:divBdr>
            <w:top w:val="none" w:sz="0" w:space="0" w:color="auto"/>
            <w:left w:val="none" w:sz="0" w:space="0" w:color="auto"/>
            <w:bottom w:val="none" w:sz="0" w:space="0" w:color="auto"/>
            <w:right w:val="none" w:sz="0" w:space="0" w:color="auto"/>
          </w:divBdr>
        </w:div>
        <w:div w:id="463233671">
          <w:marLeft w:val="-108"/>
          <w:marRight w:val="-268"/>
          <w:marTop w:val="0"/>
          <w:marBottom w:val="0"/>
          <w:divBdr>
            <w:top w:val="none" w:sz="0" w:space="0" w:color="auto"/>
            <w:left w:val="none" w:sz="0" w:space="0" w:color="auto"/>
            <w:bottom w:val="none" w:sz="0" w:space="0" w:color="auto"/>
            <w:right w:val="none" w:sz="0" w:space="0" w:color="auto"/>
          </w:divBdr>
        </w:div>
        <w:div w:id="1858347080">
          <w:marLeft w:val="0"/>
          <w:marRight w:val="-268"/>
          <w:marTop w:val="0"/>
          <w:marBottom w:val="0"/>
          <w:divBdr>
            <w:top w:val="none" w:sz="0" w:space="0" w:color="auto"/>
            <w:left w:val="none" w:sz="0" w:space="0" w:color="auto"/>
            <w:bottom w:val="none" w:sz="0" w:space="0" w:color="auto"/>
            <w:right w:val="none" w:sz="0" w:space="0" w:color="auto"/>
          </w:divBdr>
        </w:div>
        <w:div w:id="73091992">
          <w:marLeft w:val="0"/>
          <w:marRight w:val="-108"/>
          <w:marTop w:val="0"/>
          <w:marBottom w:val="0"/>
          <w:divBdr>
            <w:top w:val="none" w:sz="0" w:space="0" w:color="auto"/>
            <w:left w:val="none" w:sz="0" w:space="0" w:color="auto"/>
            <w:bottom w:val="none" w:sz="0" w:space="0" w:color="auto"/>
            <w:right w:val="none" w:sz="0" w:space="0" w:color="auto"/>
          </w:divBdr>
        </w:div>
        <w:div w:id="386531680">
          <w:marLeft w:val="4820"/>
          <w:marRight w:val="0"/>
          <w:marTop w:val="0"/>
          <w:marBottom w:val="0"/>
          <w:divBdr>
            <w:top w:val="none" w:sz="0" w:space="0" w:color="auto"/>
            <w:left w:val="none" w:sz="0" w:space="0" w:color="auto"/>
            <w:bottom w:val="none" w:sz="0" w:space="0" w:color="auto"/>
            <w:right w:val="none" w:sz="0" w:space="0" w:color="auto"/>
          </w:divBdr>
        </w:div>
        <w:div w:id="1022560327">
          <w:marLeft w:val="4820"/>
          <w:marRight w:val="0"/>
          <w:marTop w:val="240"/>
          <w:marBottom w:val="0"/>
          <w:divBdr>
            <w:top w:val="none" w:sz="0" w:space="0" w:color="auto"/>
            <w:left w:val="none" w:sz="0" w:space="0" w:color="auto"/>
            <w:bottom w:val="none" w:sz="0" w:space="0" w:color="auto"/>
            <w:right w:val="none" w:sz="0" w:space="0" w:color="auto"/>
          </w:divBdr>
        </w:div>
        <w:div w:id="605842909">
          <w:marLeft w:val="4820"/>
          <w:marRight w:val="0"/>
          <w:marTop w:val="0"/>
          <w:marBottom w:val="0"/>
          <w:divBdr>
            <w:top w:val="none" w:sz="0" w:space="0" w:color="auto"/>
            <w:left w:val="none" w:sz="0" w:space="0" w:color="auto"/>
            <w:bottom w:val="none" w:sz="0" w:space="0" w:color="auto"/>
            <w:right w:val="none" w:sz="0" w:space="0" w:color="auto"/>
          </w:divBdr>
        </w:div>
        <w:div w:id="1616786466">
          <w:marLeft w:val="4820"/>
          <w:marRight w:val="0"/>
          <w:marTop w:val="0"/>
          <w:marBottom w:val="0"/>
          <w:divBdr>
            <w:top w:val="none" w:sz="0" w:space="0" w:color="auto"/>
            <w:left w:val="none" w:sz="0" w:space="0" w:color="auto"/>
            <w:bottom w:val="none" w:sz="0" w:space="0" w:color="auto"/>
            <w:right w:val="none" w:sz="0" w:space="0" w:color="auto"/>
          </w:divBdr>
        </w:div>
        <w:div w:id="483355312">
          <w:marLeft w:val="4820"/>
          <w:marRight w:val="0"/>
          <w:marTop w:val="0"/>
          <w:marBottom w:val="0"/>
          <w:divBdr>
            <w:top w:val="none" w:sz="0" w:space="0" w:color="auto"/>
            <w:left w:val="none" w:sz="0" w:space="0" w:color="auto"/>
            <w:bottom w:val="none" w:sz="0" w:space="0" w:color="auto"/>
            <w:right w:val="none" w:sz="0" w:space="0" w:color="auto"/>
          </w:divBdr>
        </w:div>
        <w:div w:id="8023290">
          <w:marLeft w:val="4820"/>
          <w:marRight w:val="0"/>
          <w:marTop w:val="0"/>
          <w:marBottom w:val="0"/>
          <w:divBdr>
            <w:top w:val="none" w:sz="0" w:space="0" w:color="auto"/>
            <w:left w:val="none" w:sz="0" w:space="0" w:color="auto"/>
            <w:bottom w:val="none" w:sz="0" w:space="0" w:color="auto"/>
            <w:right w:val="none" w:sz="0" w:space="0" w:color="auto"/>
          </w:divBdr>
        </w:div>
        <w:div w:id="1462073855">
          <w:marLeft w:val="4820"/>
          <w:marRight w:val="0"/>
          <w:marTop w:val="0"/>
          <w:marBottom w:val="0"/>
          <w:divBdr>
            <w:top w:val="none" w:sz="0" w:space="0" w:color="auto"/>
            <w:left w:val="none" w:sz="0" w:space="0" w:color="auto"/>
            <w:bottom w:val="none" w:sz="0" w:space="0" w:color="auto"/>
            <w:right w:val="none" w:sz="0" w:space="0" w:color="auto"/>
          </w:divBdr>
        </w:div>
        <w:div w:id="1654329183">
          <w:marLeft w:val="786"/>
          <w:marRight w:val="0"/>
          <w:marTop w:val="0"/>
          <w:marBottom w:val="0"/>
          <w:divBdr>
            <w:top w:val="none" w:sz="0" w:space="0" w:color="auto"/>
            <w:left w:val="none" w:sz="0" w:space="0" w:color="auto"/>
            <w:bottom w:val="none" w:sz="0" w:space="0" w:color="auto"/>
            <w:right w:val="none" w:sz="0" w:space="0" w:color="auto"/>
          </w:divBdr>
        </w:div>
        <w:div w:id="1321469352">
          <w:marLeft w:val="786"/>
          <w:marRight w:val="0"/>
          <w:marTop w:val="0"/>
          <w:marBottom w:val="0"/>
          <w:divBdr>
            <w:top w:val="none" w:sz="0" w:space="0" w:color="auto"/>
            <w:left w:val="none" w:sz="0" w:space="0" w:color="auto"/>
            <w:bottom w:val="none" w:sz="0" w:space="0" w:color="auto"/>
            <w:right w:val="none" w:sz="0" w:space="0" w:color="auto"/>
          </w:divBdr>
        </w:div>
        <w:div w:id="2030445863">
          <w:marLeft w:val="0"/>
          <w:marRight w:val="0"/>
          <w:marTop w:val="0"/>
          <w:marBottom w:val="0"/>
          <w:divBdr>
            <w:top w:val="none" w:sz="0" w:space="0" w:color="auto"/>
            <w:left w:val="none" w:sz="0" w:space="0" w:color="auto"/>
            <w:bottom w:val="none" w:sz="0" w:space="0" w:color="auto"/>
            <w:right w:val="none" w:sz="0" w:space="0" w:color="auto"/>
          </w:divBdr>
        </w:div>
        <w:div w:id="1437024405">
          <w:marLeft w:val="0"/>
          <w:marRight w:val="0"/>
          <w:marTop w:val="0"/>
          <w:marBottom w:val="0"/>
          <w:divBdr>
            <w:top w:val="none" w:sz="0" w:space="0" w:color="auto"/>
            <w:left w:val="none" w:sz="0" w:space="0" w:color="auto"/>
            <w:bottom w:val="none" w:sz="0" w:space="0" w:color="auto"/>
            <w:right w:val="none" w:sz="0" w:space="0" w:color="auto"/>
          </w:divBdr>
        </w:div>
        <w:div w:id="512305997">
          <w:marLeft w:val="0"/>
          <w:marRight w:val="0"/>
          <w:marTop w:val="0"/>
          <w:marBottom w:val="0"/>
          <w:divBdr>
            <w:top w:val="none" w:sz="0" w:space="0" w:color="auto"/>
            <w:left w:val="none" w:sz="0" w:space="0" w:color="auto"/>
            <w:bottom w:val="none" w:sz="0" w:space="0" w:color="auto"/>
            <w:right w:val="none" w:sz="0" w:space="0" w:color="auto"/>
          </w:divBdr>
        </w:div>
        <w:div w:id="998145901">
          <w:marLeft w:val="0"/>
          <w:marRight w:val="0"/>
          <w:marTop w:val="0"/>
          <w:marBottom w:val="0"/>
          <w:divBdr>
            <w:top w:val="none" w:sz="0" w:space="0" w:color="auto"/>
            <w:left w:val="none" w:sz="0" w:space="0" w:color="auto"/>
            <w:bottom w:val="none" w:sz="0" w:space="0" w:color="auto"/>
            <w:right w:val="none" w:sz="0" w:space="0" w:color="auto"/>
          </w:divBdr>
        </w:div>
        <w:div w:id="525753062">
          <w:marLeft w:val="0"/>
          <w:marRight w:val="0"/>
          <w:marTop w:val="0"/>
          <w:marBottom w:val="0"/>
          <w:divBdr>
            <w:top w:val="none" w:sz="0" w:space="0" w:color="auto"/>
            <w:left w:val="none" w:sz="0" w:space="0" w:color="auto"/>
            <w:bottom w:val="none" w:sz="0" w:space="0" w:color="auto"/>
            <w:right w:val="none" w:sz="0" w:space="0" w:color="auto"/>
          </w:divBdr>
        </w:div>
        <w:div w:id="1172332594">
          <w:marLeft w:val="0"/>
          <w:marRight w:val="0"/>
          <w:marTop w:val="0"/>
          <w:marBottom w:val="0"/>
          <w:divBdr>
            <w:top w:val="none" w:sz="0" w:space="0" w:color="auto"/>
            <w:left w:val="none" w:sz="0" w:space="0" w:color="auto"/>
            <w:bottom w:val="none" w:sz="0" w:space="0" w:color="auto"/>
            <w:right w:val="none" w:sz="0" w:space="0" w:color="auto"/>
          </w:divBdr>
        </w:div>
        <w:div w:id="2017537268">
          <w:marLeft w:val="0"/>
          <w:marRight w:val="0"/>
          <w:marTop w:val="0"/>
          <w:marBottom w:val="0"/>
          <w:divBdr>
            <w:top w:val="none" w:sz="0" w:space="0" w:color="auto"/>
            <w:left w:val="none" w:sz="0" w:space="0" w:color="auto"/>
            <w:bottom w:val="none" w:sz="0" w:space="0" w:color="auto"/>
            <w:right w:val="none" w:sz="0" w:space="0" w:color="auto"/>
          </w:divBdr>
        </w:div>
        <w:div w:id="743263464">
          <w:marLeft w:val="0"/>
          <w:marRight w:val="0"/>
          <w:marTop w:val="0"/>
          <w:marBottom w:val="0"/>
          <w:divBdr>
            <w:top w:val="none" w:sz="0" w:space="0" w:color="auto"/>
            <w:left w:val="none" w:sz="0" w:space="0" w:color="auto"/>
            <w:bottom w:val="none" w:sz="0" w:space="0" w:color="auto"/>
            <w:right w:val="none" w:sz="0" w:space="0" w:color="auto"/>
          </w:divBdr>
        </w:div>
        <w:div w:id="59445647">
          <w:marLeft w:val="0"/>
          <w:marRight w:val="0"/>
          <w:marTop w:val="0"/>
          <w:marBottom w:val="0"/>
          <w:divBdr>
            <w:top w:val="none" w:sz="0" w:space="0" w:color="auto"/>
            <w:left w:val="none" w:sz="0" w:space="0" w:color="auto"/>
            <w:bottom w:val="none" w:sz="0" w:space="0" w:color="auto"/>
            <w:right w:val="none" w:sz="0" w:space="0" w:color="auto"/>
          </w:divBdr>
        </w:div>
        <w:div w:id="954403773">
          <w:marLeft w:val="0"/>
          <w:marRight w:val="0"/>
          <w:marTop w:val="0"/>
          <w:marBottom w:val="0"/>
          <w:divBdr>
            <w:top w:val="none" w:sz="0" w:space="0" w:color="auto"/>
            <w:left w:val="none" w:sz="0" w:space="0" w:color="auto"/>
            <w:bottom w:val="none" w:sz="0" w:space="0" w:color="auto"/>
            <w:right w:val="none" w:sz="0" w:space="0" w:color="auto"/>
          </w:divBdr>
        </w:div>
        <w:div w:id="1786775883">
          <w:marLeft w:val="0"/>
          <w:marRight w:val="0"/>
          <w:marTop w:val="0"/>
          <w:marBottom w:val="0"/>
          <w:divBdr>
            <w:top w:val="none" w:sz="0" w:space="0" w:color="auto"/>
            <w:left w:val="none" w:sz="0" w:space="0" w:color="auto"/>
            <w:bottom w:val="none" w:sz="0" w:space="0" w:color="auto"/>
            <w:right w:val="none" w:sz="0" w:space="0" w:color="auto"/>
          </w:divBdr>
        </w:div>
        <w:div w:id="7804119">
          <w:marLeft w:val="0"/>
          <w:marRight w:val="0"/>
          <w:marTop w:val="0"/>
          <w:marBottom w:val="0"/>
          <w:divBdr>
            <w:top w:val="none" w:sz="0" w:space="0" w:color="auto"/>
            <w:left w:val="none" w:sz="0" w:space="0" w:color="auto"/>
            <w:bottom w:val="none" w:sz="0" w:space="0" w:color="auto"/>
            <w:right w:val="none" w:sz="0" w:space="0" w:color="auto"/>
          </w:divBdr>
        </w:div>
        <w:div w:id="253050289">
          <w:marLeft w:val="0"/>
          <w:marRight w:val="0"/>
          <w:marTop w:val="0"/>
          <w:marBottom w:val="0"/>
          <w:divBdr>
            <w:top w:val="none" w:sz="0" w:space="0" w:color="auto"/>
            <w:left w:val="none" w:sz="0" w:space="0" w:color="auto"/>
            <w:bottom w:val="none" w:sz="0" w:space="0" w:color="auto"/>
            <w:right w:val="none" w:sz="0" w:space="0" w:color="auto"/>
          </w:divBdr>
        </w:div>
        <w:div w:id="1144200657">
          <w:marLeft w:val="0"/>
          <w:marRight w:val="0"/>
          <w:marTop w:val="0"/>
          <w:marBottom w:val="0"/>
          <w:divBdr>
            <w:top w:val="none" w:sz="0" w:space="0" w:color="auto"/>
            <w:left w:val="none" w:sz="0" w:space="0" w:color="auto"/>
            <w:bottom w:val="none" w:sz="0" w:space="0" w:color="auto"/>
            <w:right w:val="none" w:sz="0" w:space="0" w:color="auto"/>
          </w:divBdr>
        </w:div>
        <w:div w:id="1958558757">
          <w:marLeft w:val="1843"/>
          <w:marRight w:val="0"/>
          <w:marTop w:val="0"/>
          <w:marBottom w:val="40"/>
          <w:divBdr>
            <w:top w:val="none" w:sz="0" w:space="0" w:color="auto"/>
            <w:left w:val="none" w:sz="0" w:space="0" w:color="auto"/>
            <w:bottom w:val="none" w:sz="0" w:space="0" w:color="auto"/>
            <w:right w:val="none" w:sz="0" w:space="0" w:color="auto"/>
          </w:divBdr>
        </w:div>
        <w:div w:id="1659725624">
          <w:marLeft w:val="1843"/>
          <w:marRight w:val="0"/>
          <w:marTop w:val="0"/>
          <w:marBottom w:val="40"/>
          <w:divBdr>
            <w:top w:val="none" w:sz="0" w:space="0" w:color="auto"/>
            <w:left w:val="none" w:sz="0" w:space="0" w:color="auto"/>
            <w:bottom w:val="none" w:sz="0" w:space="0" w:color="auto"/>
            <w:right w:val="none" w:sz="0" w:space="0" w:color="auto"/>
          </w:divBdr>
        </w:div>
        <w:div w:id="1869560685">
          <w:marLeft w:val="1843"/>
          <w:marRight w:val="0"/>
          <w:marTop w:val="0"/>
          <w:marBottom w:val="0"/>
          <w:divBdr>
            <w:top w:val="none" w:sz="0" w:space="0" w:color="auto"/>
            <w:left w:val="none" w:sz="0" w:space="0" w:color="auto"/>
            <w:bottom w:val="none" w:sz="0" w:space="0" w:color="auto"/>
            <w:right w:val="none" w:sz="0" w:space="0" w:color="auto"/>
          </w:divBdr>
        </w:div>
        <w:div w:id="1856922187">
          <w:marLeft w:val="1560"/>
          <w:marRight w:val="0"/>
          <w:marTop w:val="0"/>
          <w:marBottom w:val="0"/>
          <w:divBdr>
            <w:top w:val="none" w:sz="0" w:space="0" w:color="auto"/>
            <w:left w:val="none" w:sz="0" w:space="0" w:color="auto"/>
            <w:bottom w:val="none" w:sz="0" w:space="0" w:color="auto"/>
            <w:right w:val="none" w:sz="0" w:space="0" w:color="auto"/>
          </w:divBdr>
        </w:div>
        <w:div w:id="2041122227">
          <w:marLeft w:val="1560"/>
          <w:marRight w:val="0"/>
          <w:marTop w:val="0"/>
          <w:marBottom w:val="0"/>
          <w:divBdr>
            <w:top w:val="none" w:sz="0" w:space="0" w:color="auto"/>
            <w:left w:val="none" w:sz="0" w:space="0" w:color="auto"/>
            <w:bottom w:val="none" w:sz="0" w:space="0" w:color="auto"/>
            <w:right w:val="none" w:sz="0" w:space="0" w:color="auto"/>
          </w:divBdr>
        </w:div>
        <w:div w:id="469372122">
          <w:marLeft w:val="0"/>
          <w:marRight w:val="-279"/>
          <w:marTop w:val="0"/>
          <w:marBottom w:val="0"/>
          <w:divBdr>
            <w:top w:val="none" w:sz="0" w:space="0" w:color="auto"/>
            <w:left w:val="none" w:sz="0" w:space="0" w:color="auto"/>
            <w:bottom w:val="none" w:sz="0" w:space="0" w:color="auto"/>
            <w:right w:val="none" w:sz="0" w:space="0" w:color="auto"/>
          </w:divBdr>
        </w:div>
        <w:div w:id="518467221">
          <w:marLeft w:val="1560"/>
          <w:marRight w:val="0"/>
          <w:marTop w:val="0"/>
          <w:marBottom w:val="0"/>
          <w:divBdr>
            <w:top w:val="none" w:sz="0" w:space="0" w:color="auto"/>
            <w:left w:val="none" w:sz="0" w:space="0" w:color="auto"/>
            <w:bottom w:val="none" w:sz="0" w:space="0" w:color="auto"/>
            <w:right w:val="none" w:sz="0" w:space="0" w:color="auto"/>
          </w:divBdr>
        </w:div>
        <w:div w:id="696082806">
          <w:marLeft w:val="0"/>
          <w:marRight w:val="0"/>
          <w:marTop w:val="0"/>
          <w:marBottom w:val="120"/>
          <w:divBdr>
            <w:top w:val="none" w:sz="0" w:space="0" w:color="auto"/>
            <w:left w:val="none" w:sz="0" w:space="0" w:color="auto"/>
            <w:bottom w:val="none" w:sz="0" w:space="0" w:color="auto"/>
            <w:right w:val="none" w:sz="0" w:space="0" w:color="auto"/>
          </w:divBdr>
        </w:div>
        <w:div w:id="521675664">
          <w:marLeft w:val="0"/>
          <w:marRight w:val="0"/>
          <w:marTop w:val="0"/>
          <w:marBottom w:val="120"/>
          <w:divBdr>
            <w:top w:val="none" w:sz="0" w:space="0" w:color="auto"/>
            <w:left w:val="none" w:sz="0" w:space="0" w:color="auto"/>
            <w:bottom w:val="none" w:sz="0" w:space="0" w:color="auto"/>
            <w:right w:val="none" w:sz="0" w:space="0" w:color="auto"/>
          </w:divBdr>
        </w:div>
        <w:div w:id="1500193389">
          <w:marLeft w:val="0"/>
          <w:marRight w:val="0"/>
          <w:marTop w:val="0"/>
          <w:marBottom w:val="120"/>
          <w:divBdr>
            <w:top w:val="none" w:sz="0" w:space="0" w:color="auto"/>
            <w:left w:val="none" w:sz="0" w:space="0" w:color="auto"/>
            <w:bottom w:val="none" w:sz="0" w:space="0" w:color="auto"/>
            <w:right w:val="none" w:sz="0" w:space="0" w:color="auto"/>
          </w:divBdr>
        </w:div>
        <w:div w:id="1055470739">
          <w:marLeft w:val="0"/>
          <w:marRight w:val="0"/>
          <w:marTop w:val="0"/>
          <w:marBottom w:val="120"/>
          <w:divBdr>
            <w:top w:val="none" w:sz="0" w:space="0" w:color="auto"/>
            <w:left w:val="none" w:sz="0" w:space="0" w:color="auto"/>
            <w:bottom w:val="none" w:sz="0" w:space="0" w:color="auto"/>
            <w:right w:val="none" w:sz="0" w:space="0" w:color="auto"/>
          </w:divBdr>
        </w:div>
        <w:div w:id="198125351">
          <w:marLeft w:val="0"/>
          <w:marRight w:val="0"/>
          <w:marTop w:val="0"/>
          <w:marBottom w:val="0"/>
          <w:divBdr>
            <w:top w:val="none" w:sz="0" w:space="0" w:color="auto"/>
            <w:left w:val="none" w:sz="0" w:space="0" w:color="auto"/>
            <w:bottom w:val="none" w:sz="0" w:space="0" w:color="auto"/>
            <w:right w:val="none" w:sz="0" w:space="0" w:color="auto"/>
          </w:divBdr>
        </w:div>
        <w:div w:id="132263063">
          <w:marLeft w:val="0"/>
          <w:marRight w:val="0"/>
          <w:marTop w:val="0"/>
          <w:marBottom w:val="240"/>
          <w:divBdr>
            <w:top w:val="none" w:sz="0" w:space="0" w:color="auto"/>
            <w:left w:val="none" w:sz="0" w:space="0" w:color="auto"/>
            <w:bottom w:val="none" w:sz="0" w:space="0" w:color="auto"/>
            <w:right w:val="none" w:sz="0" w:space="0" w:color="auto"/>
          </w:divBdr>
        </w:div>
        <w:div w:id="1121152250">
          <w:marLeft w:val="284"/>
          <w:marRight w:val="0"/>
          <w:marTop w:val="0"/>
          <w:marBottom w:val="120"/>
          <w:divBdr>
            <w:top w:val="none" w:sz="0" w:space="0" w:color="auto"/>
            <w:left w:val="none" w:sz="0" w:space="0" w:color="auto"/>
            <w:bottom w:val="none" w:sz="0" w:space="0" w:color="auto"/>
            <w:right w:val="none" w:sz="0" w:space="0" w:color="auto"/>
          </w:divBdr>
        </w:div>
        <w:div w:id="1228685438">
          <w:marLeft w:val="284"/>
          <w:marRight w:val="0"/>
          <w:marTop w:val="0"/>
          <w:marBottom w:val="120"/>
          <w:divBdr>
            <w:top w:val="none" w:sz="0" w:space="0" w:color="auto"/>
            <w:left w:val="none" w:sz="0" w:space="0" w:color="auto"/>
            <w:bottom w:val="none" w:sz="0" w:space="0" w:color="auto"/>
            <w:right w:val="none" w:sz="0" w:space="0" w:color="auto"/>
          </w:divBdr>
        </w:div>
        <w:div w:id="737899699">
          <w:marLeft w:val="284"/>
          <w:marRight w:val="0"/>
          <w:marTop w:val="0"/>
          <w:marBottom w:val="120"/>
          <w:divBdr>
            <w:top w:val="none" w:sz="0" w:space="0" w:color="auto"/>
            <w:left w:val="none" w:sz="0" w:space="0" w:color="auto"/>
            <w:bottom w:val="none" w:sz="0" w:space="0" w:color="auto"/>
            <w:right w:val="none" w:sz="0" w:space="0" w:color="auto"/>
          </w:divBdr>
        </w:div>
        <w:div w:id="724111585">
          <w:marLeft w:val="284"/>
          <w:marRight w:val="0"/>
          <w:marTop w:val="0"/>
          <w:marBottom w:val="120"/>
          <w:divBdr>
            <w:top w:val="none" w:sz="0" w:space="0" w:color="auto"/>
            <w:left w:val="none" w:sz="0" w:space="0" w:color="auto"/>
            <w:bottom w:val="none" w:sz="0" w:space="0" w:color="auto"/>
            <w:right w:val="none" w:sz="0" w:space="0" w:color="auto"/>
          </w:divBdr>
        </w:div>
        <w:div w:id="182060702">
          <w:marLeft w:val="284"/>
          <w:marRight w:val="0"/>
          <w:marTop w:val="0"/>
          <w:marBottom w:val="120"/>
          <w:divBdr>
            <w:top w:val="none" w:sz="0" w:space="0" w:color="auto"/>
            <w:left w:val="none" w:sz="0" w:space="0" w:color="auto"/>
            <w:bottom w:val="none" w:sz="0" w:space="0" w:color="auto"/>
            <w:right w:val="none" w:sz="0" w:space="0" w:color="auto"/>
          </w:divBdr>
        </w:div>
        <w:div w:id="1517889754">
          <w:marLeft w:val="284"/>
          <w:marRight w:val="0"/>
          <w:marTop w:val="0"/>
          <w:marBottom w:val="120"/>
          <w:divBdr>
            <w:top w:val="none" w:sz="0" w:space="0" w:color="auto"/>
            <w:left w:val="none" w:sz="0" w:space="0" w:color="auto"/>
            <w:bottom w:val="none" w:sz="0" w:space="0" w:color="auto"/>
            <w:right w:val="none" w:sz="0" w:space="0" w:color="auto"/>
          </w:divBdr>
        </w:div>
        <w:div w:id="967707034">
          <w:marLeft w:val="0"/>
          <w:marRight w:val="0"/>
          <w:marTop w:val="0"/>
          <w:marBottom w:val="0"/>
          <w:divBdr>
            <w:top w:val="none" w:sz="0" w:space="0" w:color="auto"/>
            <w:left w:val="none" w:sz="0" w:space="0" w:color="auto"/>
            <w:bottom w:val="none" w:sz="0" w:space="0" w:color="auto"/>
            <w:right w:val="none" w:sz="0" w:space="0" w:color="auto"/>
          </w:divBdr>
        </w:div>
        <w:div w:id="1867710935">
          <w:marLeft w:val="4820"/>
          <w:marRight w:val="0"/>
          <w:marTop w:val="0"/>
          <w:marBottom w:val="0"/>
          <w:divBdr>
            <w:top w:val="none" w:sz="0" w:space="0" w:color="auto"/>
            <w:left w:val="none" w:sz="0" w:space="0" w:color="auto"/>
            <w:bottom w:val="none" w:sz="0" w:space="0" w:color="auto"/>
            <w:right w:val="none" w:sz="0" w:space="0" w:color="auto"/>
          </w:divBdr>
        </w:div>
        <w:div w:id="598753806">
          <w:marLeft w:val="4820"/>
          <w:marRight w:val="0"/>
          <w:marTop w:val="240"/>
          <w:marBottom w:val="0"/>
          <w:divBdr>
            <w:top w:val="none" w:sz="0" w:space="0" w:color="auto"/>
            <w:left w:val="none" w:sz="0" w:space="0" w:color="auto"/>
            <w:bottom w:val="none" w:sz="0" w:space="0" w:color="auto"/>
            <w:right w:val="none" w:sz="0" w:space="0" w:color="auto"/>
          </w:divBdr>
        </w:div>
        <w:div w:id="945888467">
          <w:marLeft w:val="4820"/>
          <w:marRight w:val="0"/>
          <w:marTop w:val="0"/>
          <w:marBottom w:val="0"/>
          <w:divBdr>
            <w:top w:val="none" w:sz="0" w:space="0" w:color="auto"/>
            <w:left w:val="none" w:sz="0" w:space="0" w:color="auto"/>
            <w:bottom w:val="none" w:sz="0" w:space="0" w:color="auto"/>
            <w:right w:val="none" w:sz="0" w:space="0" w:color="auto"/>
          </w:divBdr>
        </w:div>
        <w:div w:id="1683316756">
          <w:marLeft w:val="4820"/>
          <w:marRight w:val="0"/>
          <w:marTop w:val="0"/>
          <w:marBottom w:val="0"/>
          <w:divBdr>
            <w:top w:val="none" w:sz="0" w:space="0" w:color="auto"/>
            <w:left w:val="none" w:sz="0" w:space="0" w:color="auto"/>
            <w:bottom w:val="none" w:sz="0" w:space="0" w:color="auto"/>
            <w:right w:val="none" w:sz="0" w:space="0" w:color="auto"/>
          </w:divBdr>
        </w:div>
        <w:div w:id="43678299">
          <w:marLeft w:val="4820"/>
          <w:marRight w:val="0"/>
          <w:marTop w:val="0"/>
          <w:marBottom w:val="0"/>
          <w:divBdr>
            <w:top w:val="none" w:sz="0" w:space="0" w:color="auto"/>
            <w:left w:val="none" w:sz="0" w:space="0" w:color="auto"/>
            <w:bottom w:val="none" w:sz="0" w:space="0" w:color="auto"/>
            <w:right w:val="none" w:sz="0" w:space="0" w:color="auto"/>
          </w:divBdr>
        </w:div>
        <w:div w:id="830603640">
          <w:marLeft w:val="4820"/>
          <w:marRight w:val="0"/>
          <w:marTop w:val="0"/>
          <w:marBottom w:val="0"/>
          <w:divBdr>
            <w:top w:val="none" w:sz="0" w:space="0" w:color="auto"/>
            <w:left w:val="none" w:sz="0" w:space="0" w:color="auto"/>
            <w:bottom w:val="none" w:sz="0" w:space="0" w:color="auto"/>
            <w:right w:val="none" w:sz="0" w:space="0" w:color="auto"/>
          </w:divBdr>
        </w:div>
        <w:div w:id="1753352766">
          <w:marLeft w:val="48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Iqbal Wahyudi</cp:lastModifiedBy>
  <cp:revision>2</cp:revision>
  <cp:lastPrinted>2017-01-30T07:51:00Z</cp:lastPrinted>
  <dcterms:created xsi:type="dcterms:W3CDTF">2022-04-08T08:38:00Z</dcterms:created>
  <dcterms:modified xsi:type="dcterms:W3CDTF">2022-04-08T08:38:00Z</dcterms:modified>
</cp:coreProperties>
</file>